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647" w:rsidRPr="009C0E93" w:rsidRDefault="009C0E93" w:rsidP="009C0E93">
      <w:pPr>
        <w:jc w:val="center"/>
        <w:rPr>
          <w:b/>
          <w:sz w:val="28"/>
          <w:szCs w:val="28"/>
        </w:rPr>
      </w:pPr>
      <w:r w:rsidRPr="009C0E93">
        <w:rPr>
          <w:b/>
          <w:sz w:val="28"/>
          <w:szCs w:val="28"/>
        </w:rPr>
        <w:t>Тема «Педагогической студии» на 2021-2022 учебный год</w:t>
      </w:r>
    </w:p>
    <w:p w:rsidR="009C0E93" w:rsidRPr="009C0E93" w:rsidRDefault="009C0E93">
      <w:pPr>
        <w:rPr>
          <w:sz w:val="28"/>
          <w:szCs w:val="28"/>
        </w:rPr>
      </w:pPr>
    </w:p>
    <w:p w:rsidR="009C0E93" w:rsidRPr="009C0E93" w:rsidRDefault="009C0E93" w:rsidP="009C0E93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0E93">
        <w:rPr>
          <w:sz w:val="28"/>
          <w:szCs w:val="28"/>
        </w:rPr>
        <w:t>Декабрь – «Финансовая грамотность в детском саду</w:t>
      </w:r>
      <w:r>
        <w:rPr>
          <w:sz w:val="28"/>
          <w:szCs w:val="28"/>
        </w:rPr>
        <w:t>»</w:t>
      </w:r>
      <w:bookmarkStart w:id="0" w:name="_GoBack"/>
      <w:bookmarkEnd w:id="0"/>
    </w:p>
    <w:p w:rsidR="009C0E93" w:rsidRPr="009C0E93" w:rsidRDefault="009C0E93" w:rsidP="009C0E93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0E93">
        <w:rPr>
          <w:sz w:val="28"/>
          <w:szCs w:val="28"/>
        </w:rPr>
        <w:t>Апрель – «Развивающая среда – третий педагог»</w:t>
      </w:r>
    </w:p>
    <w:p w:rsidR="009C0E93" w:rsidRPr="009C0E93" w:rsidRDefault="009C0E93" w:rsidP="009C0E93">
      <w:pPr>
        <w:rPr>
          <w:sz w:val="28"/>
          <w:szCs w:val="28"/>
        </w:rPr>
      </w:pPr>
    </w:p>
    <w:p w:rsidR="009C0E93" w:rsidRPr="009C0E93" w:rsidRDefault="009C0E93" w:rsidP="009C0E93">
      <w:pPr>
        <w:rPr>
          <w:sz w:val="28"/>
          <w:szCs w:val="28"/>
        </w:rPr>
      </w:pPr>
    </w:p>
    <w:p w:rsidR="009C0E93" w:rsidRPr="009C0E93" w:rsidRDefault="009C0E93" w:rsidP="009C0E93">
      <w:pPr>
        <w:rPr>
          <w:sz w:val="28"/>
          <w:szCs w:val="28"/>
        </w:rPr>
      </w:pPr>
      <w:r w:rsidRPr="009C0E93">
        <w:rPr>
          <w:sz w:val="28"/>
          <w:szCs w:val="28"/>
        </w:rPr>
        <w:t xml:space="preserve">Руководитель </w:t>
      </w:r>
      <w:proofErr w:type="spellStart"/>
      <w:r w:rsidRPr="009C0E93">
        <w:rPr>
          <w:sz w:val="28"/>
          <w:szCs w:val="28"/>
        </w:rPr>
        <w:t>Оносова</w:t>
      </w:r>
      <w:proofErr w:type="spellEnd"/>
      <w:r w:rsidRPr="009C0E93">
        <w:rPr>
          <w:sz w:val="28"/>
          <w:szCs w:val="28"/>
        </w:rPr>
        <w:t xml:space="preserve"> М.В.</w:t>
      </w:r>
    </w:p>
    <w:sectPr w:rsidR="009C0E93" w:rsidRPr="009C0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195A"/>
    <w:multiLevelType w:val="hybridMultilevel"/>
    <w:tmpl w:val="5BC88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93"/>
    <w:rsid w:val="009C0E93"/>
    <w:rsid w:val="00F2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401D1"/>
  <w15:chartTrackingRefBased/>
  <w15:docId w15:val="{D586293D-3D8A-421C-AF7F-FA4E2B684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2020-12-18T04:38:00Z</dcterms:created>
  <dcterms:modified xsi:type="dcterms:W3CDTF">2020-12-18T04:44:00Z</dcterms:modified>
</cp:coreProperties>
</file>