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0C0" w:rsidRPr="00BC60C0" w:rsidRDefault="00BC60C0" w:rsidP="00BC60C0">
      <w:pPr>
        <w:pStyle w:val="a6"/>
        <w:shd w:val="clear" w:color="auto" w:fill="F9FAFA"/>
        <w:spacing w:before="0" w:beforeAutospacing="0" w:after="240" w:afterAutospacing="0"/>
        <w:jc w:val="both"/>
        <w:rPr>
          <w:rFonts w:ascii="Tahoma" w:hAnsi="Tahoma" w:cs="Tahoma"/>
          <w:color w:val="464646"/>
          <w:sz w:val="22"/>
          <w:szCs w:val="22"/>
        </w:rPr>
      </w:pPr>
      <w:r w:rsidRPr="00BC60C0">
        <w:rPr>
          <w:rFonts w:ascii="Tahoma" w:hAnsi="Tahoma" w:cs="Tahoma"/>
          <w:b/>
          <w:color w:val="464646"/>
          <w:sz w:val="22"/>
          <w:szCs w:val="22"/>
        </w:rPr>
        <w:t>Вопросы, на которые каждый ребенок должен знать правильный ответ:</w:t>
      </w:r>
      <w:r w:rsidRPr="00BC60C0">
        <w:rPr>
          <w:rFonts w:ascii="Tahoma" w:hAnsi="Tahoma" w:cs="Tahoma"/>
          <w:color w:val="464646"/>
          <w:sz w:val="22"/>
          <w:szCs w:val="22"/>
        </w:rPr>
        <w:t xml:space="preserve">                                                      </w:t>
      </w:r>
      <w:proofErr w:type="gramStart"/>
      <w:r w:rsidRPr="00BC60C0">
        <w:rPr>
          <w:rFonts w:ascii="Tahoma" w:hAnsi="Tahoma" w:cs="Tahoma"/>
          <w:color w:val="464646"/>
          <w:sz w:val="22"/>
          <w:szCs w:val="22"/>
        </w:rPr>
        <w:t>Что нужно делать, если возник пожар в квартире? (позвонить по телефону 01 или с сотового 010, 112 и сообщить адрес пожара, свою фамилию, что и где горит)                                                    Можно ли играть со спичками и зажигалками? (нельзя.</w:t>
      </w:r>
      <w:proofErr w:type="gramEnd"/>
      <w:r>
        <w:rPr>
          <w:rFonts w:ascii="Tahoma" w:hAnsi="Tahoma" w:cs="Tahoma"/>
          <w:color w:val="464646"/>
          <w:sz w:val="22"/>
          <w:szCs w:val="22"/>
        </w:rPr>
        <w:t xml:space="preserve"> </w:t>
      </w:r>
      <w:proofErr w:type="gramStart"/>
      <w:r w:rsidRPr="00BC60C0">
        <w:rPr>
          <w:rFonts w:ascii="Tahoma" w:hAnsi="Tahoma" w:cs="Tahoma"/>
          <w:color w:val="464646"/>
          <w:sz w:val="22"/>
          <w:szCs w:val="22"/>
        </w:rPr>
        <w:t>Спички – одна из причин пожара)                                   Чем можно тушить пожар? (одеялом, пальто, водой, песком, огнетушителем)                                          Можно ли самостоятельно пользоваться розеткой? (нельзя.</w:t>
      </w:r>
      <w:proofErr w:type="gramEnd"/>
      <w:r>
        <w:rPr>
          <w:rFonts w:ascii="Tahoma" w:hAnsi="Tahoma" w:cs="Tahoma"/>
          <w:color w:val="464646"/>
          <w:sz w:val="22"/>
          <w:szCs w:val="22"/>
        </w:rPr>
        <w:t xml:space="preserve"> </w:t>
      </w:r>
      <w:proofErr w:type="gramStart"/>
      <w:r w:rsidRPr="00BC60C0">
        <w:rPr>
          <w:rFonts w:ascii="Tahoma" w:hAnsi="Tahoma" w:cs="Tahoma"/>
          <w:color w:val="464646"/>
          <w:sz w:val="22"/>
          <w:szCs w:val="22"/>
        </w:rPr>
        <w:t>Нужно просить взрослых включить или выключить электроприборы)                                                Назови номер пожарной службы? (01 или с сотового телефона 010, 112)                                                 Главное правило при любой опасности? (не поддаваться панике, не терять самообладания)                                                 Можно ли без взрослых пользоваться свечами, бенгальскими огнями у елки? (нет, нельзя, может возникнуть пожар)                            Можно ли дотрагиваться до включенных электроприборов мокрыми руками? (нельзя!</w:t>
      </w:r>
      <w:proofErr w:type="gramEnd"/>
      <w:r w:rsidRPr="00BC60C0">
        <w:rPr>
          <w:rFonts w:ascii="Tahoma" w:hAnsi="Tahoma" w:cs="Tahoma"/>
          <w:color w:val="464646"/>
          <w:sz w:val="22"/>
          <w:szCs w:val="22"/>
        </w:rPr>
        <w:t xml:space="preserve"> Вода пропускает ток через себя. </w:t>
      </w:r>
      <w:proofErr w:type="gramStart"/>
      <w:r w:rsidRPr="00BC60C0">
        <w:rPr>
          <w:rFonts w:ascii="Tahoma" w:hAnsi="Tahoma" w:cs="Tahoma"/>
          <w:color w:val="464646"/>
          <w:sz w:val="22"/>
          <w:szCs w:val="22"/>
        </w:rPr>
        <w:t>Это опасно для жизни.)</w:t>
      </w:r>
      <w:proofErr w:type="gramEnd"/>
      <w:r w:rsidRPr="00BC60C0">
        <w:rPr>
          <w:rFonts w:ascii="Tahoma" w:hAnsi="Tahoma" w:cs="Tahoma"/>
          <w:color w:val="464646"/>
          <w:sz w:val="22"/>
          <w:szCs w:val="22"/>
        </w:rPr>
        <w:t xml:space="preserve">                                                 В случае возникновения пожара, если рядом нет взрослых, детям нужно действовать следующим образом:                                           Обнаружив пожар, позвонить по телефону 01, сообщить фамилию, адрес, что и где горит.  Предупредить о пожаре соседей, если необходимо, они помогут ребенку вызвать пожарных.                                               Нельзя прятаться под кровать, в шкаф, под ванну, а постараться убежать из квартиры.                                                       Ребенку необходимо знать: дым</w:t>
      </w:r>
      <w:r>
        <w:rPr>
          <w:rFonts w:ascii="Tahoma" w:hAnsi="Tahoma" w:cs="Tahoma"/>
          <w:color w:val="464646"/>
          <w:sz w:val="22"/>
          <w:szCs w:val="22"/>
        </w:rPr>
        <w:t xml:space="preserve"> </w:t>
      </w:r>
      <w:r w:rsidRPr="00BC60C0">
        <w:rPr>
          <w:rFonts w:ascii="Tahoma" w:hAnsi="Tahoma" w:cs="Tahoma"/>
          <w:color w:val="464646"/>
          <w:sz w:val="22"/>
          <w:szCs w:val="22"/>
        </w:rPr>
        <w:t>гораздо опаснее огня. В задымленном помещении – закрыть нос и рот мокрой тряпкой, лечь на пол и ползти к выходу – внизу дыма меньше.</w:t>
      </w:r>
    </w:p>
    <w:p w:rsidR="009575D0" w:rsidRPr="00BC60C0" w:rsidRDefault="00332CE1" w:rsidP="00BC60C0">
      <w:pPr>
        <w:jc w:val="both"/>
        <w:rPr>
          <w:rFonts w:ascii="Monotype Corsiva" w:hAnsi="Monotype Corsiva"/>
          <w:b/>
        </w:rPr>
      </w:pPr>
      <w:r w:rsidRPr="00BC60C0">
        <w:rPr>
          <w:rFonts w:ascii="Monotype Corsiva" w:hAnsi="Monotype Corsiva"/>
          <w:b/>
        </w:rPr>
        <w:t xml:space="preserve">    </w:t>
      </w:r>
    </w:p>
    <w:p w:rsidR="009575D0" w:rsidRDefault="009575D0" w:rsidP="00332CE1">
      <w:pPr>
        <w:jc w:val="center"/>
        <w:rPr>
          <w:rFonts w:ascii="Monotype Corsiva" w:hAnsi="Monotype Corsiva"/>
          <w:b/>
          <w:sz w:val="36"/>
          <w:szCs w:val="36"/>
        </w:rPr>
      </w:pPr>
    </w:p>
    <w:p w:rsidR="00332CE1" w:rsidRPr="00800124" w:rsidRDefault="00332CE1" w:rsidP="00BC60C0">
      <w:pPr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noProof/>
          <w:sz w:val="28"/>
          <w:szCs w:val="28"/>
          <w:lang w:eastAsia="ru-RU"/>
        </w:rPr>
        <w:drawing>
          <wp:inline distT="0" distB="0" distL="0" distR="0">
            <wp:extent cx="2046056" cy="147726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94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653" cy="1479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5D0" w:rsidRDefault="009575D0" w:rsidP="009575D0">
      <w:pPr>
        <w:spacing w:line="245" w:lineRule="auto"/>
        <w:jc w:val="center"/>
        <w:rPr>
          <w:rFonts w:ascii="Times New Roman" w:eastAsia="Times New Roman" w:hAnsi="Times New Roman" w:cs="Times New Roman"/>
          <w:b/>
          <w:bCs/>
          <w:sz w:val="35"/>
          <w:szCs w:val="35"/>
        </w:rPr>
      </w:pPr>
    </w:p>
    <w:p w:rsidR="009575D0" w:rsidRPr="008C4441" w:rsidRDefault="009575D0" w:rsidP="007567FF">
      <w:pPr>
        <w:spacing w:line="245" w:lineRule="auto"/>
        <w:jc w:val="center"/>
        <w:rPr>
          <w:sz w:val="52"/>
          <w:szCs w:val="52"/>
        </w:rPr>
      </w:pPr>
      <w:r w:rsidRPr="008C4441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Если вдруг пожар возник, Ты звонить обязан вмиг, Знает каждый гражданин Часть пожарных – </w:t>
      </w:r>
      <w:r w:rsidR="007567FF" w:rsidRPr="008C4441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        </w:t>
      </w:r>
      <w:r w:rsidRPr="008C4441">
        <w:rPr>
          <w:rFonts w:ascii="Times New Roman" w:eastAsia="Times New Roman" w:hAnsi="Times New Roman" w:cs="Times New Roman"/>
          <w:b/>
          <w:bCs/>
          <w:sz w:val="52"/>
          <w:szCs w:val="52"/>
        </w:rPr>
        <w:t>01!</w:t>
      </w:r>
    </w:p>
    <w:p w:rsidR="00746992" w:rsidRPr="008C4441" w:rsidRDefault="00746992" w:rsidP="00EE2A9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9575D0" w:rsidRDefault="009575D0" w:rsidP="00EE2A9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75D0" w:rsidRPr="009575D0" w:rsidRDefault="009575D0" w:rsidP="00EE2A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0C0" w:rsidRDefault="00BC60C0" w:rsidP="00BC60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60C0" w:rsidRDefault="00BC60C0" w:rsidP="00BC60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60C0" w:rsidRDefault="00BC60C0" w:rsidP="00BC60C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60C0" w:rsidRDefault="00BC60C0" w:rsidP="008C4441">
      <w:pPr>
        <w:rPr>
          <w:rFonts w:ascii="Times New Roman" w:hAnsi="Times New Roman" w:cs="Times New Roman"/>
          <w:sz w:val="24"/>
          <w:szCs w:val="24"/>
        </w:rPr>
      </w:pPr>
    </w:p>
    <w:p w:rsidR="00EE2A9A" w:rsidRDefault="009575D0" w:rsidP="00BC60C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МАДОУ № 26 « </w:t>
      </w:r>
      <w:proofErr w:type="spellStart"/>
      <w:r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9575D0" w:rsidRDefault="009575D0" w:rsidP="00BC60C0">
      <w:pPr>
        <w:spacing w:after="38"/>
        <w:ind w:left="440"/>
        <w:jc w:val="center"/>
        <w:rPr>
          <w:rFonts w:ascii="Times New Roman" w:hAnsi="Times New Roman" w:cs="Times New Roman"/>
          <w:b/>
          <w:color w:val="000000"/>
          <w:sz w:val="36"/>
        </w:rPr>
      </w:pPr>
      <w:bookmarkStart w:id="0" w:name="_GoBack"/>
    </w:p>
    <w:p w:rsidR="00EE2A9A" w:rsidRPr="007567FF" w:rsidRDefault="00921ACA" w:rsidP="00BC60C0">
      <w:pPr>
        <w:spacing w:after="38"/>
        <w:ind w:left="44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7567F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Детям о пожарной </w:t>
      </w:r>
      <w:r w:rsidR="00BC60C0">
        <w:rPr>
          <w:rFonts w:ascii="Times New Roman" w:hAnsi="Times New Roman" w:cs="Times New Roman"/>
          <w:b/>
          <w:color w:val="000000"/>
          <w:sz w:val="32"/>
          <w:szCs w:val="32"/>
        </w:rPr>
        <w:t>безопасности</w:t>
      </w:r>
    </w:p>
    <w:bookmarkEnd w:id="0"/>
    <w:p w:rsidR="00921ACA" w:rsidRDefault="00921ACA" w:rsidP="009575D0">
      <w:pPr>
        <w:spacing w:after="38"/>
        <w:ind w:left="440"/>
        <w:rPr>
          <w:rFonts w:ascii="Times New Roman" w:hAnsi="Times New Roman" w:cs="Times New Roman"/>
          <w:b/>
          <w:color w:val="000000"/>
          <w:sz w:val="36"/>
        </w:rPr>
      </w:pPr>
    </w:p>
    <w:p w:rsidR="00921ACA" w:rsidRPr="007567FF" w:rsidRDefault="009575D0" w:rsidP="009575D0">
      <w:pPr>
        <w:spacing w:after="38"/>
        <w:ind w:left="440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7567FF">
        <w:rPr>
          <w:rFonts w:ascii="Times New Roman" w:hAnsi="Times New Roman" w:cs="Times New Roman"/>
          <w:b/>
          <w:color w:val="000000"/>
          <w:sz w:val="44"/>
          <w:szCs w:val="44"/>
        </w:rPr>
        <w:t>Чтобы не было беды</w:t>
      </w:r>
    </w:p>
    <w:p w:rsidR="009575D0" w:rsidRDefault="009575D0" w:rsidP="009575D0">
      <w:pPr>
        <w:spacing w:after="38"/>
        <w:ind w:left="440"/>
        <w:rPr>
          <w:rFonts w:ascii="Times New Roman" w:hAnsi="Times New Roman" w:cs="Times New Roman"/>
          <w:b/>
          <w:color w:val="000000"/>
          <w:sz w:val="36"/>
        </w:rPr>
      </w:pPr>
    </w:p>
    <w:p w:rsidR="00921ACA" w:rsidRDefault="00921ACA" w:rsidP="00EE2A9A">
      <w:pPr>
        <w:spacing w:after="38"/>
        <w:ind w:left="440"/>
        <w:jc w:val="center"/>
        <w:rPr>
          <w:rFonts w:ascii="Times New Roman" w:hAnsi="Times New Roman" w:cs="Times New Roman"/>
          <w:b/>
          <w:color w:val="000000"/>
          <w:sz w:val="36"/>
        </w:rPr>
      </w:pPr>
    </w:p>
    <w:p w:rsidR="00746992" w:rsidRDefault="00746992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77CD6" w:rsidRDefault="00977CD6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77CD6" w:rsidRDefault="009575D0" w:rsidP="00BC60C0">
      <w:pPr>
        <w:shd w:val="clear" w:color="auto" w:fill="FFFEF5"/>
        <w:spacing w:after="0" w:line="300" w:lineRule="atLeas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575D0">
        <w:rPr>
          <w:rFonts w:ascii="Times New Roman" w:eastAsia="Times New Roman" w:hAnsi="Times New Roman" w:cs="Times New Roman"/>
          <w:b/>
          <w:bCs/>
          <w:lang w:eastAsia="ru-RU"/>
        </w:rPr>
        <w:drawing>
          <wp:inline distT="0" distB="0" distL="0" distR="0">
            <wp:extent cx="2392608" cy="1592494"/>
            <wp:effectExtent l="19050" t="0" r="7692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456386941images7ccms-image-000034146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614" cy="160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lang w:eastAsia="ru-RU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694412</wp:posOffset>
            </wp:positionH>
            <wp:positionV relativeFrom="paragraph">
              <wp:posOffset>119237</wp:posOffset>
            </wp:positionV>
            <wp:extent cx="1597021" cy="1212351"/>
            <wp:effectExtent l="19050" t="0" r="3179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768" cy="12121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77CD6" w:rsidRDefault="00977CD6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77CD6" w:rsidRDefault="00977CD6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77CD6" w:rsidRDefault="00977CD6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77CD6" w:rsidRDefault="00977CD6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77CD6" w:rsidRDefault="00977CD6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77CD6" w:rsidRDefault="00977CD6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77CD6" w:rsidRDefault="00977CD6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4441" w:rsidRDefault="008C4441" w:rsidP="008C4441">
      <w:pPr>
        <w:pStyle w:val="a6"/>
        <w:shd w:val="clear" w:color="auto" w:fill="FFFFFF"/>
        <w:spacing w:before="0" w:beforeAutospacing="0" w:after="421" w:afterAutospacing="0" w:line="340" w:lineRule="atLeast"/>
        <w:jc w:val="center"/>
        <w:rPr>
          <w:rFonts w:ascii="Georgia" w:hAnsi="Georgia"/>
          <w:color w:val="222222"/>
          <w:sz w:val="32"/>
          <w:szCs w:val="32"/>
        </w:rPr>
      </w:pPr>
      <w:r>
        <w:rPr>
          <w:rFonts w:ascii="Georgia" w:hAnsi="Georgia"/>
          <w:color w:val="222222"/>
          <w:sz w:val="32"/>
          <w:szCs w:val="32"/>
        </w:rPr>
        <w:t>г. Верхняя Салда</w:t>
      </w:r>
    </w:p>
    <w:p w:rsidR="007567FF" w:rsidRDefault="007567FF" w:rsidP="008C4441">
      <w:pPr>
        <w:pStyle w:val="a6"/>
        <w:shd w:val="clear" w:color="auto" w:fill="FFFFFF"/>
        <w:spacing w:before="0" w:beforeAutospacing="0" w:after="421" w:afterAutospacing="0" w:line="340" w:lineRule="atLeast"/>
        <w:jc w:val="both"/>
        <w:rPr>
          <w:rFonts w:ascii="Georgia" w:hAnsi="Georgia"/>
          <w:color w:val="222222"/>
          <w:sz w:val="32"/>
          <w:szCs w:val="32"/>
        </w:rPr>
      </w:pPr>
      <w:r>
        <w:rPr>
          <w:rFonts w:ascii="Georgia" w:hAnsi="Georgia"/>
          <w:color w:val="222222"/>
          <w:sz w:val="32"/>
          <w:szCs w:val="32"/>
        </w:rPr>
        <w:lastRenderedPageBreak/>
        <w:t>Сколько лет огонь угрожает людям, почти столько же они пытаются найти от него защиту. Можно назвать много факторов, влияющих на увеличение пожаров в современном мире, но самым важным является человеческий фактор.</w:t>
      </w:r>
    </w:p>
    <w:p w:rsidR="007567FF" w:rsidRDefault="007567FF" w:rsidP="007567FF">
      <w:pPr>
        <w:pStyle w:val="a6"/>
        <w:shd w:val="clear" w:color="auto" w:fill="FFFFFF"/>
        <w:spacing w:before="0" w:beforeAutospacing="0" w:after="421" w:afterAutospacing="0" w:line="340" w:lineRule="atLeast"/>
        <w:jc w:val="both"/>
        <w:rPr>
          <w:rFonts w:ascii="Georgia" w:hAnsi="Georgia"/>
          <w:color w:val="222222"/>
          <w:sz w:val="32"/>
          <w:szCs w:val="32"/>
        </w:rPr>
      </w:pPr>
      <w:r>
        <w:rPr>
          <w:rFonts w:ascii="Georgia" w:hAnsi="Georgia"/>
          <w:color w:val="222222"/>
          <w:sz w:val="32"/>
          <w:szCs w:val="32"/>
        </w:rPr>
        <w:t>За последние годы значительно увеличилось количество пожаров, которые произошли по вине человека. Часто причиной пожара является детская шалость. Родители подходят к этой проблеме недостаточно серьёзно. Разрешают детям играть огнеопасными предметами, у многих зажигалка является привычной игрушкой.</w:t>
      </w:r>
    </w:p>
    <w:p w:rsidR="007567FF" w:rsidRDefault="007567FF" w:rsidP="007567FF">
      <w:pPr>
        <w:pStyle w:val="a6"/>
        <w:shd w:val="clear" w:color="auto" w:fill="FFFFFF"/>
        <w:spacing w:before="0" w:beforeAutospacing="0" w:after="421" w:afterAutospacing="0" w:line="340" w:lineRule="atLeast"/>
        <w:jc w:val="both"/>
        <w:rPr>
          <w:rFonts w:ascii="Georgia" w:hAnsi="Georgia"/>
          <w:color w:val="222222"/>
          <w:sz w:val="32"/>
          <w:szCs w:val="32"/>
        </w:rPr>
      </w:pPr>
      <w:r>
        <w:rPr>
          <w:rFonts w:ascii="Georgia" w:hAnsi="Georgia"/>
          <w:color w:val="222222"/>
          <w:sz w:val="32"/>
          <w:szCs w:val="32"/>
        </w:rPr>
        <w:t xml:space="preserve">Чтобы изменить отношение человека к этой проблеме, нужно уже на дошкольном этапе развития ребёнка начинать заниматься с  этой проблемой. Необходимо изменить сознание и </w:t>
      </w:r>
      <w:r>
        <w:rPr>
          <w:rFonts w:ascii="Georgia" w:hAnsi="Georgia"/>
          <w:color w:val="222222"/>
          <w:sz w:val="32"/>
          <w:szCs w:val="32"/>
        </w:rPr>
        <w:lastRenderedPageBreak/>
        <w:t>отношение людей к противопожарной безопасности, а детский возраст является самым благоприятным для формирования правил пожарной безопасности.</w:t>
      </w:r>
    </w:p>
    <w:p w:rsidR="007567FF" w:rsidRDefault="007567FF" w:rsidP="007567FF">
      <w:pPr>
        <w:pStyle w:val="a6"/>
        <w:shd w:val="clear" w:color="auto" w:fill="FFFFFF"/>
        <w:spacing w:before="0" w:beforeAutospacing="0" w:after="421" w:afterAutospacing="0" w:line="340" w:lineRule="atLeast"/>
        <w:jc w:val="both"/>
        <w:rPr>
          <w:rFonts w:ascii="Georgia" w:hAnsi="Georgia"/>
          <w:color w:val="222222"/>
          <w:sz w:val="32"/>
          <w:szCs w:val="32"/>
        </w:rPr>
      </w:pPr>
      <w:r>
        <w:rPr>
          <w:rFonts w:ascii="Georgia" w:hAnsi="Georgia"/>
          <w:color w:val="222222"/>
          <w:sz w:val="32"/>
          <w:szCs w:val="32"/>
        </w:rPr>
        <w:t xml:space="preserve">Детскому саду и родителям надо объединить усилия, для того, чтобы уберечь детей от возможной трагедии, необходима целенаправленная работа над формированием у них культуры </w:t>
      </w:r>
      <w:proofErr w:type="spellStart"/>
      <w:r>
        <w:rPr>
          <w:rFonts w:ascii="Georgia" w:hAnsi="Georgia"/>
          <w:color w:val="222222"/>
          <w:sz w:val="32"/>
          <w:szCs w:val="32"/>
        </w:rPr>
        <w:t>пожаробезопасного</w:t>
      </w:r>
      <w:proofErr w:type="spellEnd"/>
      <w:r>
        <w:rPr>
          <w:rFonts w:ascii="Georgia" w:hAnsi="Georgia"/>
          <w:color w:val="222222"/>
          <w:sz w:val="32"/>
          <w:szCs w:val="32"/>
        </w:rPr>
        <w:t xml:space="preserve"> поведения.</w:t>
      </w:r>
    </w:p>
    <w:p w:rsidR="00585A3E" w:rsidRDefault="00585A3E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585A3E" w:rsidRDefault="00585A3E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575D0" w:rsidRDefault="007567FF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364555" cy="1900719"/>
            <wp:effectExtent l="19050" t="0" r="0" b="0"/>
            <wp:docPr id="21" name="Рисунок 20" descr="WhatsApp Image 2021-02-04 at 20.01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04 at 20.01.09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66344" cy="1902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7FF" w:rsidRDefault="007567FF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567FF" w:rsidRDefault="007567FF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567FF" w:rsidRDefault="007567FF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lang w:eastAsia="ru-RU"/>
        </w:rPr>
        <w:lastRenderedPageBreak/>
        <w:drawing>
          <wp:inline distT="0" distB="0" distL="0" distR="0">
            <wp:extent cx="2387757" cy="1341964"/>
            <wp:effectExtent l="19050" t="0" r="0" b="0"/>
            <wp:docPr id="23" name="Рисунок 21" descr="IMG_20210211_105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10211_10535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4020" cy="1345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7FF" w:rsidRDefault="007567FF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567FF" w:rsidRDefault="007567FF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lang w:eastAsia="ru-RU"/>
        </w:rPr>
        <w:drawing>
          <wp:inline distT="0" distB="0" distL="0" distR="0">
            <wp:extent cx="2969260" cy="1668145"/>
            <wp:effectExtent l="19050" t="0" r="2540" b="0"/>
            <wp:docPr id="24" name="Рисунок 23" descr="WhatsApp Image 2021-02-25 at 00.02.2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25 at 00.02.26 (1)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260" cy="166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67FF" w:rsidRDefault="007567FF" w:rsidP="00921ACA">
      <w:pPr>
        <w:shd w:val="clear" w:color="auto" w:fill="FFFEF5"/>
        <w:spacing w:after="0" w:line="300" w:lineRule="atLeast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7567FF" w:rsidRPr="00585A3E" w:rsidRDefault="007567FF" w:rsidP="007567FF">
      <w:pPr>
        <w:shd w:val="clear" w:color="auto" w:fill="FFFEF5"/>
        <w:spacing w:after="0" w:line="260" w:lineRule="atLeast"/>
        <w:jc w:val="both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 w:rsidRPr="00585A3E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drawing>
          <wp:anchor distT="0" distB="0" distL="114300" distR="114300" simplePos="0" relativeHeight="251662336" behindDoc="1" locked="0" layoutInCell="0" allowOverlap="1">
            <wp:simplePos x="0" y="0"/>
            <wp:positionH relativeFrom="column">
              <wp:posOffset>7131685</wp:posOffset>
            </wp:positionH>
            <wp:positionV relativeFrom="paragraph">
              <wp:posOffset>1634490</wp:posOffset>
            </wp:positionV>
            <wp:extent cx="2533650" cy="3609975"/>
            <wp:effectExtent l="0" t="0" r="0" b="0"/>
            <wp:wrapNone/>
            <wp:docPr id="1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60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85A3E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Ребята, помните о том</w:t>
      </w:r>
    </w:p>
    <w:p w:rsidR="007567FF" w:rsidRPr="00585A3E" w:rsidRDefault="007567FF" w:rsidP="007567FF">
      <w:pPr>
        <w:shd w:val="clear" w:color="auto" w:fill="FFFEF5"/>
        <w:spacing w:after="0" w:line="260" w:lineRule="atLeast"/>
        <w:jc w:val="both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 w:rsidRPr="00585A3E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Что нельзя шутить с огнем!!</w:t>
      </w:r>
    </w:p>
    <w:p w:rsidR="007567FF" w:rsidRPr="00585A3E" w:rsidRDefault="007567FF" w:rsidP="007567FF">
      <w:pPr>
        <w:shd w:val="clear" w:color="auto" w:fill="FFFEF5"/>
        <w:spacing w:after="0" w:line="260" w:lineRule="atLeast"/>
        <w:jc w:val="both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 w:rsidRPr="00585A3E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Кто с огнем неосторожен</w:t>
      </w:r>
    </w:p>
    <w:p w:rsidR="007567FF" w:rsidRDefault="007567FF" w:rsidP="007567FF">
      <w:pPr>
        <w:shd w:val="clear" w:color="auto" w:fill="FFFEF5"/>
        <w:spacing w:after="0" w:line="260" w:lineRule="atLeast"/>
        <w:jc w:val="both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 w:rsidRPr="00585A3E"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  <w:t>У того пожар возможен!!</w:t>
      </w:r>
    </w:p>
    <w:p w:rsidR="00585A3E" w:rsidRPr="00585A3E" w:rsidRDefault="007567FF" w:rsidP="00921ACA">
      <w:pPr>
        <w:shd w:val="clear" w:color="auto" w:fill="FFFEF5"/>
        <w:spacing w:after="0" w:line="260" w:lineRule="atLeast"/>
        <w:jc w:val="both"/>
        <w:rPr>
          <w:rFonts w:ascii="Monotype Corsiva" w:eastAsia="Times New Roman" w:hAnsi="Monotype Corsiva" w:cs="Times New Roman"/>
          <w:b/>
          <w:color w:val="FF0000"/>
          <w:sz w:val="40"/>
          <w:szCs w:val="40"/>
          <w:lang w:eastAsia="ru-RU"/>
        </w:rPr>
      </w:pPr>
      <w:r>
        <w:rPr>
          <w:rFonts w:ascii="Monotype Corsiva" w:eastAsia="Times New Roman" w:hAnsi="Monotype Corsiva" w:cs="Times New Roman"/>
          <w:b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2969260" cy="2226945"/>
            <wp:effectExtent l="19050" t="0" r="2540" b="0"/>
            <wp:docPr id="20" name="Рисунок 19" descr="WhatsApp Image 2021-02-04 at 20.02.4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02-04 at 20.02.48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9260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5A3E" w:rsidRPr="00585A3E" w:rsidSect="00BC60C0">
      <w:pgSz w:w="16838" w:h="11906" w:orient="landscape"/>
      <w:pgMar w:top="426" w:right="395" w:bottom="426" w:left="284" w:header="709" w:footer="709" w:gutter="0"/>
      <w:cols w:num="3" w:space="853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A3EDE"/>
    <w:multiLevelType w:val="hybridMultilevel"/>
    <w:tmpl w:val="22A447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47F7A"/>
    <w:multiLevelType w:val="multilevel"/>
    <w:tmpl w:val="6A60763A"/>
    <w:lvl w:ilvl="0">
      <w:start w:val="1"/>
      <w:numFmt w:val="bullet"/>
      <w:lvlText w:val="•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1944CF"/>
    <w:multiLevelType w:val="multilevel"/>
    <w:tmpl w:val="F8DE1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2980919"/>
    <w:multiLevelType w:val="hybridMultilevel"/>
    <w:tmpl w:val="58563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C5484B"/>
    <w:multiLevelType w:val="multilevel"/>
    <w:tmpl w:val="588C4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0671DB3"/>
    <w:multiLevelType w:val="hybridMultilevel"/>
    <w:tmpl w:val="EC4CE046"/>
    <w:lvl w:ilvl="0" w:tplc="51AA45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F838B2"/>
    <w:multiLevelType w:val="multilevel"/>
    <w:tmpl w:val="8290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A784488"/>
    <w:multiLevelType w:val="multilevel"/>
    <w:tmpl w:val="BDE0A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DD34A7E"/>
    <w:multiLevelType w:val="multilevel"/>
    <w:tmpl w:val="08923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7512CC"/>
    <w:multiLevelType w:val="multilevel"/>
    <w:tmpl w:val="98BAA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A910368"/>
    <w:multiLevelType w:val="multilevel"/>
    <w:tmpl w:val="D2F24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BA578CC"/>
    <w:multiLevelType w:val="multilevel"/>
    <w:tmpl w:val="08923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332B5C"/>
    <w:multiLevelType w:val="multilevel"/>
    <w:tmpl w:val="606CA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7C5068EE"/>
    <w:multiLevelType w:val="multilevel"/>
    <w:tmpl w:val="88245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7"/>
  </w:num>
  <w:num w:numId="5">
    <w:abstractNumId w:val="12"/>
  </w:num>
  <w:num w:numId="6">
    <w:abstractNumId w:val="13"/>
  </w:num>
  <w:num w:numId="7">
    <w:abstractNumId w:val="11"/>
  </w:num>
  <w:num w:numId="8">
    <w:abstractNumId w:val="4"/>
  </w:num>
  <w:num w:numId="9">
    <w:abstractNumId w:val="6"/>
  </w:num>
  <w:num w:numId="10">
    <w:abstractNumId w:val="9"/>
  </w:num>
  <w:num w:numId="11">
    <w:abstractNumId w:val="3"/>
  </w:num>
  <w:num w:numId="12">
    <w:abstractNumId w:val="0"/>
  </w:num>
  <w:num w:numId="13">
    <w:abstractNumId w:val="8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13F2D"/>
    <w:rsid w:val="000A463E"/>
    <w:rsid w:val="000D3E35"/>
    <w:rsid w:val="00113F2D"/>
    <w:rsid w:val="002F5F96"/>
    <w:rsid w:val="00332CE1"/>
    <w:rsid w:val="005035AA"/>
    <w:rsid w:val="00554BE8"/>
    <w:rsid w:val="00585A3E"/>
    <w:rsid w:val="00746992"/>
    <w:rsid w:val="007567FF"/>
    <w:rsid w:val="0076062E"/>
    <w:rsid w:val="008C4441"/>
    <w:rsid w:val="008E7634"/>
    <w:rsid w:val="00921ACA"/>
    <w:rsid w:val="009575D0"/>
    <w:rsid w:val="00977CD6"/>
    <w:rsid w:val="00987F77"/>
    <w:rsid w:val="009F0AAC"/>
    <w:rsid w:val="00BC60C0"/>
    <w:rsid w:val="00D45AAF"/>
    <w:rsid w:val="00ED7D93"/>
    <w:rsid w:val="00EE2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D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rsid w:val="009F0AAC"/>
    <w:rPr>
      <w:rFonts w:ascii="Verdana" w:eastAsia="Verdana" w:hAnsi="Verdana" w:cs="Verdan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40">
    <w:name w:val="Основной текст (4)"/>
    <w:basedOn w:val="4"/>
    <w:rsid w:val="009F0AAC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a3">
    <w:name w:val="Основной текст_"/>
    <w:basedOn w:val="a0"/>
    <w:link w:val="3"/>
    <w:rsid w:val="009F0AAC"/>
    <w:rPr>
      <w:rFonts w:ascii="Verdana" w:eastAsia="Verdana" w:hAnsi="Verdana" w:cs="Verdana"/>
      <w:sz w:val="15"/>
      <w:szCs w:val="15"/>
      <w:shd w:val="clear" w:color="auto" w:fill="FFFFFF"/>
    </w:rPr>
  </w:style>
  <w:style w:type="character" w:customStyle="1" w:styleId="1">
    <w:name w:val="Основной текст1"/>
    <w:basedOn w:val="a3"/>
    <w:rsid w:val="009F0AAC"/>
    <w:rPr>
      <w:rFonts w:ascii="Verdana" w:eastAsia="Verdana" w:hAnsi="Verdana" w:cs="Verdana"/>
      <w:color w:val="000000"/>
      <w:spacing w:val="0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9F0AAC"/>
    <w:rPr>
      <w:rFonts w:ascii="Verdana" w:eastAsia="Verdana" w:hAnsi="Verdana" w:cs="Verdana"/>
      <w:color w:val="000000"/>
      <w:spacing w:val="0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9F0AAC"/>
    <w:pPr>
      <w:widowControl w:val="0"/>
      <w:shd w:val="clear" w:color="auto" w:fill="FFFFFF"/>
      <w:spacing w:before="360" w:after="0" w:line="200" w:lineRule="exact"/>
      <w:jc w:val="both"/>
    </w:pPr>
    <w:rPr>
      <w:rFonts w:ascii="Verdana" w:eastAsia="Verdana" w:hAnsi="Verdana" w:cs="Verdana"/>
      <w:sz w:val="15"/>
      <w:szCs w:val="15"/>
    </w:rPr>
  </w:style>
  <w:style w:type="character" w:customStyle="1" w:styleId="20">
    <w:name w:val="Основной текст (2)_"/>
    <w:basedOn w:val="a0"/>
    <w:rsid w:val="00EE2A9A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"/>
    <w:basedOn w:val="20"/>
    <w:rsid w:val="00EE2A9A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EE2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2A9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E7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E7634"/>
    <w:rPr>
      <w:b/>
      <w:bCs/>
    </w:rPr>
  </w:style>
  <w:style w:type="paragraph" w:styleId="a8">
    <w:name w:val="List Paragraph"/>
    <w:basedOn w:val="a"/>
    <w:uiPriority w:val="34"/>
    <w:qFormat/>
    <w:rsid w:val="00977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rsid w:val="009F0AAC"/>
    <w:rPr>
      <w:rFonts w:ascii="Verdana" w:eastAsia="Verdana" w:hAnsi="Verdana" w:cs="Verdana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40">
    <w:name w:val="Основной текст (4)"/>
    <w:basedOn w:val="4"/>
    <w:rsid w:val="009F0AAC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a3">
    <w:name w:val="Основной текст_"/>
    <w:basedOn w:val="a0"/>
    <w:link w:val="3"/>
    <w:rsid w:val="009F0AAC"/>
    <w:rPr>
      <w:rFonts w:ascii="Verdana" w:eastAsia="Verdana" w:hAnsi="Verdana" w:cs="Verdana"/>
      <w:sz w:val="15"/>
      <w:szCs w:val="15"/>
      <w:shd w:val="clear" w:color="auto" w:fill="FFFFFF"/>
    </w:rPr>
  </w:style>
  <w:style w:type="character" w:customStyle="1" w:styleId="1">
    <w:name w:val="Основной текст1"/>
    <w:basedOn w:val="a3"/>
    <w:rsid w:val="009F0AAC"/>
    <w:rPr>
      <w:rFonts w:ascii="Verdana" w:eastAsia="Verdana" w:hAnsi="Verdana" w:cs="Verdana"/>
      <w:color w:val="000000"/>
      <w:spacing w:val="0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2">
    <w:name w:val="Основной текст2"/>
    <w:basedOn w:val="a3"/>
    <w:rsid w:val="009F0AAC"/>
    <w:rPr>
      <w:rFonts w:ascii="Verdana" w:eastAsia="Verdana" w:hAnsi="Verdana" w:cs="Verdana"/>
      <w:color w:val="000000"/>
      <w:spacing w:val="0"/>
      <w:w w:val="100"/>
      <w:position w:val="0"/>
      <w:sz w:val="15"/>
      <w:szCs w:val="1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3"/>
    <w:rsid w:val="009F0AAC"/>
    <w:pPr>
      <w:widowControl w:val="0"/>
      <w:shd w:val="clear" w:color="auto" w:fill="FFFFFF"/>
      <w:spacing w:before="360" w:after="0" w:line="200" w:lineRule="exact"/>
      <w:jc w:val="both"/>
    </w:pPr>
    <w:rPr>
      <w:rFonts w:ascii="Verdana" w:eastAsia="Verdana" w:hAnsi="Verdana" w:cs="Verdana"/>
      <w:sz w:val="15"/>
      <w:szCs w:val="15"/>
    </w:rPr>
  </w:style>
  <w:style w:type="character" w:customStyle="1" w:styleId="20">
    <w:name w:val="Основной текст (2)_"/>
    <w:basedOn w:val="a0"/>
    <w:rsid w:val="00EE2A9A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21">
    <w:name w:val="Основной текст (2)"/>
    <w:basedOn w:val="20"/>
    <w:rsid w:val="00EE2A9A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EE2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2A9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8E7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8E7634"/>
    <w:rPr>
      <w:b/>
      <w:bCs/>
    </w:rPr>
  </w:style>
  <w:style w:type="paragraph" w:styleId="a8">
    <w:name w:val="List Paragraph"/>
    <w:basedOn w:val="a"/>
    <w:uiPriority w:val="34"/>
    <w:qFormat/>
    <w:rsid w:val="00977C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8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Света</cp:lastModifiedBy>
  <cp:revision>3</cp:revision>
  <cp:lastPrinted>2021-02-24T19:27:00Z</cp:lastPrinted>
  <dcterms:created xsi:type="dcterms:W3CDTF">2016-08-08T07:09:00Z</dcterms:created>
  <dcterms:modified xsi:type="dcterms:W3CDTF">2021-02-24T19:29:00Z</dcterms:modified>
</cp:coreProperties>
</file>