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142" w:rsidRDefault="008D3142" w:rsidP="008D314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родители, законные представители обучающихся,</w:t>
      </w:r>
    </w:p>
    <w:p w:rsidR="008D3142" w:rsidRDefault="008D3142" w:rsidP="008D31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3142" w:rsidRPr="008D3142" w:rsidRDefault="008D3142" w:rsidP="008D31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2">
        <w:rPr>
          <w:rFonts w:ascii="Times New Roman" w:hAnsi="Times New Roman" w:cs="Times New Roman"/>
          <w:sz w:val="28"/>
          <w:szCs w:val="28"/>
        </w:rPr>
        <w:t>напоминаем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D3142">
        <w:rPr>
          <w:rFonts w:ascii="Times New Roman" w:hAnsi="Times New Roman" w:cs="Times New Roman"/>
          <w:sz w:val="28"/>
          <w:szCs w:val="28"/>
        </w:rPr>
        <w:t xml:space="preserve">, что помимо учебников, в образовательном процессе могут использоваться учебные пособия, изданные во включенных в перечень организациях, осуществляющих издание учебных пособий, допускающихся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8D3142">
        <w:rPr>
          <w:rFonts w:ascii="Times New Roman" w:hAnsi="Times New Roman" w:cs="Times New Roman"/>
          <w:sz w:val="28"/>
          <w:szCs w:val="28"/>
        </w:rPr>
        <w:t xml:space="preserve">к использованию в образовательном процессе в имеющих государственную аккредитацию и реализующих образовательные программы общего образования образовательных учреждениях (утвержден приказом </w:t>
      </w:r>
      <w:proofErr w:type="spellStart"/>
      <w:r w:rsidRPr="008D3142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8D3142">
        <w:rPr>
          <w:rFonts w:ascii="Times New Roman" w:hAnsi="Times New Roman" w:cs="Times New Roman"/>
          <w:sz w:val="28"/>
          <w:szCs w:val="28"/>
        </w:rPr>
        <w:t xml:space="preserve"> России от 09.06.2016 № 699). </w:t>
      </w:r>
    </w:p>
    <w:p w:rsidR="008D3142" w:rsidRPr="008D3142" w:rsidRDefault="008D3142" w:rsidP="008D31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2">
        <w:rPr>
          <w:rFonts w:ascii="Times New Roman" w:hAnsi="Times New Roman" w:cs="Times New Roman"/>
          <w:sz w:val="28"/>
          <w:szCs w:val="28"/>
        </w:rPr>
        <w:t xml:space="preserve">Обеспечение учебниками и учебными пособиями, а также учебно-методическими материалами, средствами обучения и воспитания относится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8D3142">
        <w:rPr>
          <w:rFonts w:ascii="Times New Roman" w:hAnsi="Times New Roman" w:cs="Times New Roman"/>
          <w:sz w:val="28"/>
          <w:szCs w:val="28"/>
        </w:rPr>
        <w:t>к компетенции школы и осуществляется за счет бюджетных ассигнований.</w:t>
      </w:r>
    </w:p>
    <w:p w:rsidR="008D3142" w:rsidRPr="008D3142" w:rsidRDefault="008D3142" w:rsidP="008D31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2">
        <w:rPr>
          <w:rFonts w:ascii="Times New Roman" w:hAnsi="Times New Roman" w:cs="Times New Roman"/>
          <w:sz w:val="28"/>
          <w:szCs w:val="28"/>
        </w:rPr>
        <w:t xml:space="preserve">В соответствии с пунктом 9 части 3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8D3142">
        <w:rPr>
          <w:rFonts w:ascii="Times New Roman" w:hAnsi="Times New Roman" w:cs="Times New Roman"/>
          <w:sz w:val="28"/>
          <w:szCs w:val="28"/>
        </w:rPr>
        <w:t xml:space="preserve">№ 273 Ф3 определение списка учебников в соответствии с утвержденным федеральным перечнем учебников, рекомендованных к использованию </w:t>
      </w:r>
      <w:r>
        <w:rPr>
          <w:rFonts w:ascii="Times New Roman" w:hAnsi="Times New Roman" w:cs="Times New Roman"/>
          <w:sz w:val="28"/>
          <w:szCs w:val="28"/>
        </w:rPr>
        <w:br/>
      </w:r>
      <w:r w:rsidRPr="008D3142">
        <w:rPr>
          <w:rFonts w:ascii="Times New Roman" w:hAnsi="Times New Roman" w:cs="Times New Roman"/>
          <w:sz w:val="28"/>
          <w:szCs w:val="28"/>
        </w:rPr>
        <w:t xml:space="preserve">при реализации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деятельность, а также учебных пособий, допущенных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8D3142">
        <w:rPr>
          <w:rFonts w:ascii="Times New Roman" w:hAnsi="Times New Roman" w:cs="Times New Roman"/>
          <w:sz w:val="28"/>
          <w:szCs w:val="28"/>
        </w:rPr>
        <w:t>к использованию при реализации указанных образовательных программ такими организациями, относится к компетенции школ.</w:t>
      </w:r>
    </w:p>
    <w:p w:rsidR="008D3142" w:rsidRPr="008D3142" w:rsidRDefault="008D3142" w:rsidP="008D31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2">
        <w:rPr>
          <w:rFonts w:ascii="Times New Roman" w:hAnsi="Times New Roman" w:cs="Times New Roman"/>
          <w:sz w:val="28"/>
          <w:szCs w:val="28"/>
        </w:rPr>
        <w:t>То есть школы самостоятельно определяют список учебных пособий, необходимых для изучения какого-либо предмета. Если администрация школы включает конкретную рабочую тетрадь на печатной основе в список учебных пособий, используемых в образовательной деятельности, который утверждается приказом директора школы, то, безусловно, данная рабочая тетрадь должна предоставляться ученикам бесплатно.</w:t>
      </w:r>
    </w:p>
    <w:p w:rsidR="00CF6F58" w:rsidRPr="008D3142" w:rsidRDefault="008D3142" w:rsidP="008D31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2">
        <w:rPr>
          <w:rFonts w:ascii="Times New Roman" w:hAnsi="Times New Roman" w:cs="Times New Roman"/>
          <w:sz w:val="28"/>
          <w:szCs w:val="28"/>
        </w:rPr>
        <w:t xml:space="preserve">Однако если рабочие тетради (или иные учебные пособия) не включены в список, утвержденный директором школы, администрация и (или) учитель общеобразовательной организации не вправе требовать от родителей 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8D3142">
        <w:rPr>
          <w:rFonts w:ascii="Times New Roman" w:hAnsi="Times New Roman" w:cs="Times New Roman"/>
          <w:sz w:val="28"/>
          <w:szCs w:val="28"/>
        </w:rPr>
        <w:t>их обязательной покупки.</w:t>
      </w:r>
    </w:p>
    <w:sectPr w:rsidR="00CF6F58" w:rsidRPr="008D3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E8A"/>
    <w:rsid w:val="008D3142"/>
    <w:rsid w:val="00957E8A"/>
    <w:rsid w:val="00CF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6CEA4"/>
  <w15:chartTrackingRefBased/>
  <w15:docId w15:val="{7887647A-7D32-440D-AD68-AD4A2209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31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2</cp:revision>
  <dcterms:created xsi:type="dcterms:W3CDTF">2023-08-07T05:51:00Z</dcterms:created>
  <dcterms:modified xsi:type="dcterms:W3CDTF">2023-08-07T05:54:00Z</dcterms:modified>
</cp:coreProperties>
</file>