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ПРОТОКОЛ № 1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9FF">
        <w:rPr>
          <w:rFonts w:ascii="Times New Roman" w:hAnsi="Times New Roman" w:cs="Times New Roman"/>
          <w:sz w:val="28"/>
          <w:szCs w:val="28"/>
        </w:rPr>
        <w:t xml:space="preserve">     </w:t>
      </w:r>
      <w:r w:rsidR="006C02F7">
        <w:rPr>
          <w:rFonts w:ascii="Times New Roman" w:hAnsi="Times New Roman" w:cs="Times New Roman"/>
          <w:sz w:val="28"/>
          <w:szCs w:val="28"/>
        </w:rPr>
        <w:t>2</w:t>
      </w:r>
      <w:r w:rsidR="00317374">
        <w:rPr>
          <w:rFonts w:ascii="Times New Roman" w:hAnsi="Times New Roman" w:cs="Times New Roman"/>
          <w:sz w:val="28"/>
          <w:szCs w:val="28"/>
        </w:rPr>
        <w:t>8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6E1C15">
        <w:rPr>
          <w:rFonts w:ascii="Times New Roman" w:hAnsi="Times New Roman" w:cs="Times New Roman"/>
          <w:sz w:val="28"/>
          <w:szCs w:val="28"/>
        </w:rPr>
        <w:t>апреля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</w:t>
      </w:r>
      <w:r w:rsidR="00317374">
        <w:rPr>
          <w:rFonts w:ascii="Times New Roman" w:hAnsi="Times New Roman" w:cs="Times New Roman"/>
          <w:sz w:val="28"/>
          <w:szCs w:val="28"/>
        </w:rPr>
        <w:t>3</w:t>
      </w:r>
      <w:r w:rsidRPr="00CF69F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Председатель –</w:t>
      </w:r>
      <w:proofErr w:type="gramStart"/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5E769D">
        <w:rPr>
          <w:rFonts w:ascii="Times New Roman" w:hAnsi="Times New Roman" w:cs="Times New Roman"/>
          <w:sz w:val="28"/>
          <w:szCs w:val="28"/>
        </w:rPr>
        <w:t>.</w:t>
      </w:r>
      <w:r w:rsidR="005D466D">
        <w:rPr>
          <w:rFonts w:ascii="Times New Roman" w:hAnsi="Times New Roman" w:cs="Times New Roman"/>
          <w:sz w:val="28"/>
          <w:szCs w:val="28"/>
        </w:rPr>
        <w:t>.</w:t>
      </w:r>
      <w:r w:rsidR="005E769D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Секретарь –</w:t>
      </w:r>
      <w:proofErr w:type="gramStart"/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5E769D">
        <w:rPr>
          <w:rFonts w:ascii="Times New Roman" w:hAnsi="Times New Roman" w:cs="Times New Roman"/>
          <w:sz w:val="28"/>
          <w:szCs w:val="28"/>
        </w:rPr>
        <w:t>..</w:t>
      </w:r>
      <w:r w:rsidR="005D466D">
        <w:rPr>
          <w:rFonts w:ascii="Times New Roman" w:hAnsi="Times New Roman" w:cs="Times New Roman"/>
          <w:sz w:val="28"/>
          <w:szCs w:val="28"/>
        </w:rPr>
        <w:t>.</w:t>
      </w:r>
      <w:r w:rsidR="005E76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P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CF69FF" w:rsidRDefault="005E769D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....</w:t>
      </w:r>
      <w:proofErr w:type="gramEnd"/>
      <w:r w:rsidR="00CF69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9FF">
        <w:rPr>
          <w:rFonts w:ascii="Times New Roman" w:hAnsi="Times New Roman" w:cs="Times New Roman"/>
          <w:sz w:val="28"/>
          <w:szCs w:val="28"/>
        </w:rPr>
        <w:t>член комиссии;</w:t>
      </w:r>
    </w:p>
    <w:p w:rsidR="00CF69FF" w:rsidRDefault="005E769D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5E769D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5E769D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Pr="00CF69FF" w:rsidRDefault="00CF69FF" w:rsidP="00C7520E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1.</w:t>
      </w:r>
      <w:r w:rsidRPr="00CF69FF">
        <w:rPr>
          <w:rFonts w:ascii="Times New Roman" w:hAnsi="Times New Roman" w:cs="Times New Roman"/>
          <w:sz w:val="28"/>
          <w:szCs w:val="28"/>
        </w:rPr>
        <w:tab/>
      </w:r>
      <w:r w:rsidR="001159CD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317374" w:rsidRPr="00317374">
        <w:rPr>
          <w:rFonts w:ascii="Times New Roman" w:hAnsi="Times New Roman" w:cs="Times New Roman"/>
          <w:sz w:val="28"/>
          <w:szCs w:val="28"/>
        </w:rPr>
        <w:t>уведомлени</w:t>
      </w:r>
      <w:r w:rsidR="00317374">
        <w:rPr>
          <w:rFonts w:ascii="Times New Roman" w:hAnsi="Times New Roman" w:cs="Times New Roman"/>
          <w:sz w:val="28"/>
          <w:szCs w:val="28"/>
        </w:rPr>
        <w:t>я</w:t>
      </w:r>
      <w:proofErr w:type="gramStart"/>
      <w:r w:rsidR="005D466D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="005D466D">
        <w:rPr>
          <w:rFonts w:ascii="Times New Roman" w:hAnsi="Times New Roman" w:cs="Times New Roman"/>
          <w:sz w:val="28"/>
          <w:szCs w:val="28"/>
        </w:rPr>
        <w:t xml:space="preserve"> </w:t>
      </w:r>
      <w:r w:rsidR="00317374" w:rsidRPr="00317374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заинтересованности, которая приводит или может привести к конфликту интересов</w:t>
      </w:r>
      <w:r w:rsidR="00317374">
        <w:rPr>
          <w:rFonts w:ascii="Times New Roman" w:hAnsi="Times New Roman" w:cs="Times New Roman"/>
          <w:sz w:val="28"/>
          <w:szCs w:val="28"/>
        </w:rPr>
        <w:t xml:space="preserve"> от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697BE9" w:rsidRDefault="00FE2809" w:rsidP="00FE280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317374" w:rsidRPr="00317374">
        <w:rPr>
          <w:rFonts w:ascii="Times New Roman" w:hAnsi="Times New Roman" w:cs="Times New Roman"/>
          <w:sz w:val="28"/>
          <w:szCs w:val="28"/>
        </w:rPr>
        <w:t xml:space="preserve">Рассмотрение уведомления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r w:rsidR="00317374" w:rsidRPr="00317374">
        <w:rPr>
          <w:rFonts w:ascii="Times New Roman" w:hAnsi="Times New Roman" w:cs="Times New Roman"/>
          <w:sz w:val="28"/>
          <w:szCs w:val="28"/>
        </w:rPr>
        <w:t xml:space="preserve"> </w:t>
      </w:r>
      <w:r w:rsidR="004962D9">
        <w:rPr>
          <w:rFonts w:ascii="Times New Roman" w:hAnsi="Times New Roman" w:cs="Times New Roman"/>
          <w:sz w:val="28"/>
          <w:szCs w:val="28"/>
        </w:rPr>
        <w:br/>
      </w:r>
      <w:r w:rsidR="00317374" w:rsidRPr="00317374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заинтересованности, которая приводит или может привести к конфликту интересов от</w:t>
      </w:r>
      <w:proofErr w:type="gramStart"/>
      <w:r w:rsidR="00317374" w:rsidRPr="00317374"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A66B5B" w:rsidRPr="00A66B5B" w:rsidRDefault="00FE2809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2809">
        <w:rPr>
          <w:rFonts w:ascii="Times New Roman" w:hAnsi="Times New Roman" w:cs="Times New Roman"/>
          <w:sz w:val="28"/>
          <w:szCs w:val="28"/>
          <w:u w:val="single"/>
        </w:rPr>
        <w:t>Буркова И.Ю.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A66B5B" w:rsidRPr="00A66B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66B5B" w:rsidRPr="00A66B5B">
        <w:rPr>
          <w:rFonts w:ascii="Times New Roman" w:hAnsi="Times New Roman" w:cs="Times New Roman"/>
          <w:sz w:val="28"/>
          <w:szCs w:val="28"/>
        </w:rPr>
        <w:t xml:space="preserve"> соответствии со статьей 11 Федерального закона от 25 декабря 2008 г. № 273-ФЗ «О противодействии коррупции»,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r w:rsidR="00A66B5B" w:rsidRPr="00A66B5B">
        <w:rPr>
          <w:rFonts w:ascii="Times New Roman" w:hAnsi="Times New Roman" w:cs="Times New Roman"/>
          <w:sz w:val="28"/>
          <w:szCs w:val="28"/>
        </w:rPr>
        <w:t xml:space="preserve"> обязан принимать меры по недопущению любой возможности возникновения конфликта интересов.</w:t>
      </w:r>
    </w:p>
    <w:p w:rsidR="00ED2478" w:rsidRDefault="005D466D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ED2478" w:rsidRPr="00ED2478">
        <w:rPr>
          <w:rFonts w:ascii="Times New Roman" w:hAnsi="Times New Roman" w:cs="Times New Roman"/>
          <w:sz w:val="28"/>
          <w:szCs w:val="28"/>
        </w:rPr>
        <w:t xml:space="preserve"> в адрес Управления образования администрации Верхнесалдинского городского округа поступило уведомление 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="00ED2478" w:rsidRPr="00ED2478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заинтересованности, которая приводит или может привести к конфликту интересов, ввиду </w:t>
      </w:r>
      <w:r>
        <w:rPr>
          <w:rFonts w:ascii="Times New Roman" w:hAnsi="Times New Roman" w:cs="Times New Roman"/>
          <w:sz w:val="28"/>
          <w:szCs w:val="28"/>
        </w:rPr>
        <w:t>…..</w:t>
      </w:r>
      <w:r w:rsidR="00ED2478" w:rsidRPr="00ED2478">
        <w:rPr>
          <w:rFonts w:ascii="Times New Roman" w:hAnsi="Times New Roman" w:cs="Times New Roman"/>
          <w:sz w:val="28"/>
          <w:szCs w:val="28"/>
        </w:rPr>
        <w:t>.</w:t>
      </w:r>
    </w:p>
    <w:p w:rsidR="00A66B5B" w:rsidRDefault="00A66B5B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Предварительный анализ уведомления и представленных </w:t>
      </w:r>
      <w:r w:rsidR="005D466D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документов был осуществлен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5D46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проверки состав</w:t>
      </w:r>
      <w:r w:rsidR="005D466D">
        <w:rPr>
          <w:rFonts w:ascii="Times New Roman" w:hAnsi="Times New Roman" w:cs="Times New Roman"/>
          <w:sz w:val="28"/>
          <w:szCs w:val="28"/>
        </w:rPr>
        <w:t>лено</w:t>
      </w:r>
      <w:r>
        <w:rPr>
          <w:rFonts w:ascii="Times New Roman" w:hAnsi="Times New Roman" w:cs="Times New Roman"/>
          <w:sz w:val="28"/>
          <w:szCs w:val="28"/>
        </w:rPr>
        <w:t xml:space="preserve"> мотивированное заключение и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6B5B" w:rsidRPr="00A66B5B" w:rsidRDefault="00A66B5B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6B5B">
        <w:rPr>
          <w:rFonts w:ascii="Times New Roman" w:hAnsi="Times New Roman" w:cs="Times New Roman"/>
          <w:sz w:val="28"/>
          <w:szCs w:val="28"/>
        </w:rPr>
        <w:t xml:space="preserve">Перечень документов, рассматриваемых при составлении мотивированного </w:t>
      </w:r>
      <w:proofErr w:type="gramStart"/>
      <w:r w:rsidRPr="00A66B5B">
        <w:rPr>
          <w:rFonts w:ascii="Times New Roman" w:hAnsi="Times New Roman" w:cs="Times New Roman"/>
          <w:sz w:val="28"/>
          <w:szCs w:val="28"/>
        </w:rPr>
        <w:t>заключения:</w:t>
      </w:r>
      <w:r w:rsidR="005D466D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5D466D">
        <w:rPr>
          <w:rFonts w:ascii="Times New Roman" w:hAnsi="Times New Roman" w:cs="Times New Roman"/>
          <w:sz w:val="28"/>
          <w:szCs w:val="28"/>
        </w:rPr>
        <w:t>..</w:t>
      </w:r>
    </w:p>
    <w:p w:rsidR="00A66B5B" w:rsidRDefault="005D466D" w:rsidP="00A66B5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66B5B" w:rsidRPr="00A66B5B">
        <w:rPr>
          <w:rFonts w:ascii="Times New Roman" w:hAnsi="Times New Roman" w:cs="Times New Roman"/>
          <w:sz w:val="28"/>
          <w:szCs w:val="28"/>
        </w:rPr>
        <w:t>се имеющиеся копии документов соответствуют представленным оригиналам документов, признаков конфликта интересов не выявлено.</w:t>
      </w:r>
    </w:p>
    <w:p w:rsidR="00ED2478" w:rsidRDefault="00FE74CF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прошу проголосовать за принятие следующих решений: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>1) признать, что при исполнении</w:t>
      </w:r>
      <w:proofErr w:type="gramStart"/>
      <w:r w:rsidRPr="00FE74CF"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FE74CF">
        <w:rPr>
          <w:rFonts w:ascii="Times New Roman" w:hAnsi="Times New Roman" w:cs="Times New Roman"/>
          <w:sz w:val="28"/>
          <w:szCs w:val="28"/>
        </w:rPr>
        <w:t xml:space="preserve"> служебных обязанностей конфликт ин</w:t>
      </w:r>
      <w:r>
        <w:rPr>
          <w:rFonts w:ascii="Times New Roman" w:hAnsi="Times New Roman" w:cs="Times New Roman"/>
          <w:sz w:val="28"/>
          <w:szCs w:val="28"/>
        </w:rPr>
        <w:t>тересов отсутствует.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- 6 голосов, «против» - 0 голосов, «воздержалось» - 0 голосов.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>2) признать, что при исполнении</w:t>
      </w:r>
      <w:proofErr w:type="gramStart"/>
      <w:r w:rsidRPr="00FE74CF"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5D466D"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служебных обязанностей личная заинтересованность приводит или может</w:t>
      </w:r>
      <w:r>
        <w:rPr>
          <w:rFonts w:ascii="Times New Roman" w:hAnsi="Times New Roman" w:cs="Times New Roman"/>
          <w:sz w:val="28"/>
          <w:szCs w:val="28"/>
        </w:rPr>
        <w:t xml:space="preserve"> привести к конфликту интересов.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- 0 голосов, «против» - 6 голосов, «воздержалось» - 0 голосов.</w:t>
      </w:r>
    </w:p>
    <w:p w:rsid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lastRenderedPageBreak/>
        <w:t>3) признать, что</w:t>
      </w:r>
      <w:proofErr w:type="gramStart"/>
      <w:r w:rsidRPr="00FE74CF"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4CF">
        <w:rPr>
          <w:rFonts w:ascii="Times New Roman" w:hAnsi="Times New Roman" w:cs="Times New Roman"/>
          <w:sz w:val="28"/>
          <w:szCs w:val="28"/>
        </w:rPr>
        <w:t>не соблюдал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74CF">
        <w:rPr>
          <w:rFonts w:ascii="Times New Roman" w:hAnsi="Times New Roman" w:cs="Times New Roman"/>
          <w:sz w:val="28"/>
          <w:szCs w:val="28"/>
        </w:rPr>
        <w:t xml:space="preserve"> требования об урегулировании конфликта интересов. 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голосования: «за» - 0 голосов, «против» - 6 голосов, «воздержалось» - 0 голосов.</w:t>
      </w:r>
    </w:p>
    <w:p w:rsidR="00B22954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 н</w:t>
      </w:r>
      <w:r w:rsidR="00B3758A">
        <w:rPr>
          <w:rFonts w:ascii="Times New Roman" w:hAnsi="Times New Roman" w:cs="Times New Roman"/>
          <w:sz w:val="28"/>
          <w:szCs w:val="28"/>
        </w:rPr>
        <w:t>а основании изложенного, с учетом анализа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351BBA">
        <w:rPr>
          <w:rFonts w:ascii="Times New Roman" w:hAnsi="Times New Roman" w:cs="Times New Roman"/>
          <w:sz w:val="28"/>
          <w:szCs w:val="28"/>
        </w:rPr>
        <w:t>уведомлению</w:t>
      </w:r>
      <w:r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="00C478D1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351BBA">
        <w:rPr>
          <w:rFonts w:ascii="Times New Roman" w:hAnsi="Times New Roman" w:cs="Times New Roman"/>
          <w:sz w:val="28"/>
          <w:szCs w:val="28"/>
        </w:rPr>
        <w:t>31</w:t>
      </w:r>
      <w:r w:rsidR="00C478D1">
        <w:rPr>
          <w:rFonts w:ascii="Times New Roman" w:hAnsi="Times New Roman" w:cs="Times New Roman"/>
          <w:sz w:val="28"/>
          <w:szCs w:val="28"/>
        </w:rPr>
        <w:t xml:space="preserve"> </w:t>
      </w:r>
      <w:r w:rsidR="00C478D1" w:rsidRPr="00C94175">
        <w:rPr>
          <w:rFonts w:ascii="Times New Roman" w:hAnsi="Times New Roman" w:cs="Times New Roman"/>
          <w:sz w:val="28"/>
          <w:szCs w:val="28"/>
        </w:rPr>
        <w:t>Положени</w:t>
      </w:r>
      <w:r w:rsidR="00C478D1">
        <w:rPr>
          <w:rFonts w:ascii="Times New Roman" w:hAnsi="Times New Roman" w:cs="Times New Roman"/>
          <w:sz w:val="28"/>
          <w:szCs w:val="28"/>
        </w:rPr>
        <w:t>я</w:t>
      </w:r>
      <w:r w:rsidR="00C478D1" w:rsidRPr="00C94175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УО администрации ВСГО и урегулированию конфликта интересов</w:t>
      </w:r>
      <w:r w:rsidR="00C478D1">
        <w:rPr>
          <w:rFonts w:ascii="Times New Roman" w:hAnsi="Times New Roman" w:cs="Times New Roman"/>
          <w:sz w:val="28"/>
          <w:szCs w:val="28"/>
        </w:rPr>
        <w:t xml:space="preserve">, утвержденного приказом УО администрации ВСГО № 263 от 15.09.2021, </w:t>
      </w:r>
      <w:r w:rsidRPr="00B22954">
        <w:rPr>
          <w:rFonts w:ascii="Times New Roman" w:hAnsi="Times New Roman" w:cs="Times New Roman"/>
          <w:sz w:val="28"/>
          <w:szCs w:val="28"/>
        </w:rPr>
        <w:t xml:space="preserve">признать, </w:t>
      </w:r>
      <w:r w:rsidR="00351BBA" w:rsidRPr="00351BBA">
        <w:rPr>
          <w:rFonts w:ascii="Times New Roman" w:hAnsi="Times New Roman" w:cs="Times New Roman"/>
          <w:sz w:val="28"/>
          <w:szCs w:val="28"/>
        </w:rPr>
        <w:t>что при исполнении</w:t>
      </w:r>
      <w:proofErr w:type="gramStart"/>
      <w:r w:rsidR="00351BBA" w:rsidRPr="00351BBA"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351BBA" w:rsidRPr="00351BBA">
        <w:rPr>
          <w:rFonts w:ascii="Times New Roman" w:hAnsi="Times New Roman" w:cs="Times New Roman"/>
          <w:sz w:val="28"/>
          <w:szCs w:val="28"/>
        </w:rPr>
        <w:t xml:space="preserve"> служебных обязанностей конфликт интересов отсутствует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357A" w:rsidRP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 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5D466D">
        <w:rPr>
          <w:rFonts w:ascii="Times New Roman" w:hAnsi="Times New Roman" w:cs="Times New Roman"/>
          <w:sz w:val="28"/>
          <w:szCs w:val="28"/>
        </w:rPr>
        <w:t>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5D466D">
        <w:rPr>
          <w:rFonts w:ascii="Times New Roman" w:hAnsi="Times New Roman" w:cs="Times New Roman"/>
          <w:sz w:val="28"/>
          <w:szCs w:val="28"/>
        </w:rPr>
        <w:t>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  <w:bookmarkStart w:id="0" w:name="_GoBack"/>
      <w:bookmarkEnd w:id="0"/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5D466D">
        <w:rPr>
          <w:rFonts w:ascii="Times New Roman" w:hAnsi="Times New Roman" w:cs="Times New Roman"/>
          <w:sz w:val="28"/>
          <w:szCs w:val="28"/>
        </w:rPr>
        <w:t>….</w:t>
      </w:r>
    </w:p>
    <w:p w:rsidR="00F5104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F5104A" w:rsidSect="00351BBA">
      <w:headerReference w:type="default" r:id="rId6"/>
      <w:pgSz w:w="11906" w:h="16838"/>
      <w:pgMar w:top="90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332" w:rsidRDefault="00EA2332" w:rsidP="000C610B">
      <w:pPr>
        <w:spacing w:after="0" w:line="240" w:lineRule="auto"/>
      </w:pPr>
      <w:r>
        <w:separator/>
      </w:r>
    </w:p>
  </w:endnote>
  <w:endnote w:type="continuationSeparator" w:id="0">
    <w:p w:rsidR="00EA2332" w:rsidRDefault="00EA2332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332" w:rsidRDefault="00EA2332" w:rsidP="000C610B">
      <w:pPr>
        <w:spacing w:after="0" w:line="240" w:lineRule="auto"/>
      </w:pPr>
      <w:r>
        <w:separator/>
      </w:r>
    </w:p>
  </w:footnote>
  <w:footnote w:type="continuationSeparator" w:id="0">
    <w:p w:rsidR="00EA2332" w:rsidRDefault="00EA2332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66D">
          <w:rPr>
            <w:noProof/>
          </w:rPr>
          <w:t>2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53FA7"/>
    <w:rsid w:val="00057442"/>
    <w:rsid w:val="00062B14"/>
    <w:rsid w:val="000A70FD"/>
    <w:rsid w:val="000C59F2"/>
    <w:rsid w:val="000C610B"/>
    <w:rsid w:val="000D21D0"/>
    <w:rsid w:val="000D41C5"/>
    <w:rsid w:val="000D4B75"/>
    <w:rsid w:val="000E1786"/>
    <w:rsid w:val="000F57FE"/>
    <w:rsid w:val="000F7A52"/>
    <w:rsid w:val="001159CD"/>
    <w:rsid w:val="00144564"/>
    <w:rsid w:val="00167C74"/>
    <w:rsid w:val="00190117"/>
    <w:rsid w:val="001A183B"/>
    <w:rsid w:val="001C280C"/>
    <w:rsid w:val="001D41B4"/>
    <w:rsid w:val="001D757E"/>
    <w:rsid w:val="001F0C7E"/>
    <w:rsid w:val="00232FEE"/>
    <w:rsid w:val="0024432F"/>
    <w:rsid w:val="00252D6B"/>
    <w:rsid w:val="00261CE9"/>
    <w:rsid w:val="002A462E"/>
    <w:rsid w:val="002C0FCC"/>
    <w:rsid w:val="002E63EE"/>
    <w:rsid w:val="002F2E63"/>
    <w:rsid w:val="00311DF6"/>
    <w:rsid w:val="00317374"/>
    <w:rsid w:val="0035006C"/>
    <w:rsid w:val="00351BBA"/>
    <w:rsid w:val="0036264C"/>
    <w:rsid w:val="00377C7E"/>
    <w:rsid w:val="003835E7"/>
    <w:rsid w:val="003B63A7"/>
    <w:rsid w:val="003E19C0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84E04"/>
    <w:rsid w:val="004962D9"/>
    <w:rsid w:val="004A669C"/>
    <w:rsid w:val="004D0CBE"/>
    <w:rsid w:val="004F07CF"/>
    <w:rsid w:val="005005EC"/>
    <w:rsid w:val="0050622C"/>
    <w:rsid w:val="00506E1D"/>
    <w:rsid w:val="00540E19"/>
    <w:rsid w:val="0057750D"/>
    <w:rsid w:val="0058021E"/>
    <w:rsid w:val="005804D0"/>
    <w:rsid w:val="005A41C0"/>
    <w:rsid w:val="005B33E9"/>
    <w:rsid w:val="005C6507"/>
    <w:rsid w:val="005D0375"/>
    <w:rsid w:val="005D466D"/>
    <w:rsid w:val="005D5B48"/>
    <w:rsid w:val="005E769D"/>
    <w:rsid w:val="005F2E58"/>
    <w:rsid w:val="00617D61"/>
    <w:rsid w:val="0064516C"/>
    <w:rsid w:val="006557E6"/>
    <w:rsid w:val="0065661C"/>
    <w:rsid w:val="00683C82"/>
    <w:rsid w:val="00695FA3"/>
    <w:rsid w:val="00697BE9"/>
    <w:rsid w:val="006C02F7"/>
    <w:rsid w:val="006D6DE2"/>
    <w:rsid w:val="006E1C15"/>
    <w:rsid w:val="006E61CC"/>
    <w:rsid w:val="00704600"/>
    <w:rsid w:val="00775389"/>
    <w:rsid w:val="00777ADF"/>
    <w:rsid w:val="00793082"/>
    <w:rsid w:val="007B3C9E"/>
    <w:rsid w:val="007B792F"/>
    <w:rsid w:val="007D2BE2"/>
    <w:rsid w:val="007D755E"/>
    <w:rsid w:val="007F1A75"/>
    <w:rsid w:val="00813D0C"/>
    <w:rsid w:val="00817F5B"/>
    <w:rsid w:val="0082104F"/>
    <w:rsid w:val="008440D9"/>
    <w:rsid w:val="00850653"/>
    <w:rsid w:val="008617E2"/>
    <w:rsid w:val="00871130"/>
    <w:rsid w:val="00897D0F"/>
    <w:rsid w:val="008A357A"/>
    <w:rsid w:val="008C2C4B"/>
    <w:rsid w:val="008D328D"/>
    <w:rsid w:val="008D41F5"/>
    <w:rsid w:val="008D4C06"/>
    <w:rsid w:val="008F17C3"/>
    <w:rsid w:val="008F7D7E"/>
    <w:rsid w:val="00903D20"/>
    <w:rsid w:val="009250D9"/>
    <w:rsid w:val="009268E4"/>
    <w:rsid w:val="00957CFE"/>
    <w:rsid w:val="0097452B"/>
    <w:rsid w:val="00981F0F"/>
    <w:rsid w:val="00995CFB"/>
    <w:rsid w:val="009B29AA"/>
    <w:rsid w:val="009C2F39"/>
    <w:rsid w:val="009C6398"/>
    <w:rsid w:val="009D1FBF"/>
    <w:rsid w:val="009E41FC"/>
    <w:rsid w:val="009E5D6B"/>
    <w:rsid w:val="00A057E4"/>
    <w:rsid w:val="00A11FD7"/>
    <w:rsid w:val="00A12A44"/>
    <w:rsid w:val="00A17949"/>
    <w:rsid w:val="00A61E38"/>
    <w:rsid w:val="00A65DFA"/>
    <w:rsid w:val="00A66B5B"/>
    <w:rsid w:val="00A67366"/>
    <w:rsid w:val="00A71EFD"/>
    <w:rsid w:val="00A75971"/>
    <w:rsid w:val="00A80BDF"/>
    <w:rsid w:val="00A96132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B05FE5"/>
    <w:rsid w:val="00B2095B"/>
    <w:rsid w:val="00B22954"/>
    <w:rsid w:val="00B3758A"/>
    <w:rsid w:val="00B43596"/>
    <w:rsid w:val="00B50472"/>
    <w:rsid w:val="00B57184"/>
    <w:rsid w:val="00B6315C"/>
    <w:rsid w:val="00B67876"/>
    <w:rsid w:val="00B76651"/>
    <w:rsid w:val="00BA3ECF"/>
    <w:rsid w:val="00BB56CF"/>
    <w:rsid w:val="00BD2CB8"/>
    <w:rsid w:val="00BE5989"/>
    <w:rsid w:val="00BF6E8B"/>
    <w:rsid w:val="00C07378"/>
    <w:rsid w:val="00C0751E"/>
    <w:rsid w:val="00C165A1"/>
    <w:rsid w:val="00C3772E"/>
    <w:rsid w:val="00C478D1"/>
    <w:rsid w:val="00C5292A"/>
    <w:rsid w:val="00C64C01"/>
    <w:rsid w:val="00C7520E"/>
    <w:rsid w:val="00C76CB3"/>
    <w:rsid w:val="00C94175"/>
    <w:rsid w:val="00CA0B34"/>
    <w:rsid w:val="00CA279A"/>
    <w:rsid w:val="00CA44C9"/>
    <w:rsid w:val="00CC7DB5"/>
    <w:rsid w:val="00CF69FF"/>
    <w:rsid w:val="00D1303F"/>
    <w:rsid w:val="00D22C18"/>
    <w:rsid w:val="00D2383B"/>
    <w:rsid w:val="00D5069C"/>
    <w:rsid w:val="00D730DB"/>
    <w:rsid w:val="00D86A1A"/>
    <w:rsid w:val="00DA5054"/>
    <w:rsid w:val="00DA5680"/>
    <w:rsid w:val="00DB016F"/>
    <w:rsid w:val="00DB3924"/>
    <w:rsid w:val="00DC6D7A"/>
    <w:rsid w:val="00DD6B1E"/>
    <w:rsid w:val="00DF17C3"/>
    <w:rsid w:val="00E03CD8"/>
    <w:rsid w:val="00E1056D"/>
    <w:rsid w:val="00E4088D"/>
    <w:rsid w:val="00E44CC8"/>
    <w:rsid w:val="00E44D64"/>
    <w:rsid w:val="00E47679"/>
    <w:rsid w:val="00E651CE"/>
    <w:rsid w:val="00E80BFD"/>
    <w:rsid w:val="00E90076"/>
    <w:rsid w:val="00EA2332"/>
    <w:rsid w:val="00EA610F"/>
    <w:rsid w:val="00EB414B"/>
    <w:rsid w:val="00ED2478"/>
    <w:rsid w:val="00EE6621"/>
    <w:rsid w:val="00F00A44"/>
    <w:rsid w:val="00F0602B"/>
    <w:rsid w:val="00F06DE7"/>
    <w:rsid w:val="00F1353E"/>
    <w:rsid w:val="00F25F19"/>
    <w:rsid w:val="00F31C43"/>
    <w:rsid w:val="00F411D8"/>
    <w:rsid w:val="00F5104A"/>
    <w:rsid w:val="00F61EA7"/>
    <w:rsid w:val="00F97BB0"/>
    <w:rsid w:val="00FA1404"/>
    <w:rsid w:val="00FE2809"/>
    <w:rsid w:val="00FE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A77F4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223</cp:revision>
  <cp:lastPrinted>2022-04-20T06:27:00Z</cp:lastPrinted>
  <dcterms:created xsi:type="dcterms:W3CDTF">2022-04-20T04:27:00Z</dcterms:created>
  <dcterms:modified xsi:type="dcterms:W3CDTF">2023-05-30T06:04:00Z</dcterms:modified>
</cp:coreProperties>
</file>