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C3A25" w:rsidRDefault="003C3A25" w:rsidP="003C3A25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 w:rsidRPr="00325426">
        <w:rPr>
          <w:rFonts w:ascii="Times New Roman" w:hAnsi="Times New Roman" w:cs="Times New Roman"/>
          <w:color w:val="000000" w:themeColor="text1"/>
          <w:sz w:val="28"/>
          <w:szCs w:val="28"/>
        </w:rPr>
        <w:t>Всероссийск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ий</w:t>
      </w:r>
      <w:r w:rsidRPr="003254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форум общественной организации </w:t>
      </w:r>
      <w:r w:rsidRPr="003C3A25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hyperlink r:id="rId4" w:tooltip="Воспитатели России" w:history="1">
        <w:r w:rsidRPr="003C3A2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Воспитатели России</w:t>
        </w:r>
      </w:hyperlink>
      <w:r w:rsidRPr="003C3A2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325426">
        <w:rPr>
          <w:rFonts w:ascii="Times New Roman" w:hAnsi="Times New Roman" w:cs="Times New Roman"/>
          <w:sz w:val="28"/>
          <w:szCs w:val="28"/>
        </w:rPr>
        <w:t xml:space="preserve"> «</w:t>
      </w:r>
      <w:r w:rsidRPr="00325426">
        <w:rPr>
          <w:rStyle w:val="a5"/>
          <w:rFonts w:ascii="Times New Roman" w:hAnsi="Times New Roman" w:cs="Times New Roman"/>
          <w:sz w:val="28"/>
          <w:szCs w:val="28"/>
        </w:rPr>
        <w:t>Дошкольное воспитание. Новые ориентиры. Нижний Тагил</w:t>
      </w:r>
      <w:r w:rsidRPr="00325426">
        <w:rPr>
          <w:rFonts w:ascii="Times New Roman" w:hAnsi="Times New Roman" w:cs="Times New Roman"/>
          <w:sz w:val="28"/>
          <w:szCs w:val="28"/>
        </w:rPr>
        <w:t>»</w:t>
      </w:r>
    </w:p>
    <w:p w:rsidR="003C3A25" w:rsidRPr="00325426" w:rsidRDefault="003C3A25" w:rsidP="003C3A25">
      <w:pPr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14-16 сентября 2022 год</w:t>
      </w:r>
    </w:p>
    <w:p w:rsidR="00593633" w:rsidRPr="00325426" w:rsidRDefault="00593633" w:rsidP="00325426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 w:rsidRPr="00593633">
        <w:rPr>
          <w:rFonts w:ascii="Times New Roman" w:hAnsi="Times New Roman" w:cs="Times New Roman"/>
          <w:sz w:val="28"/>
          <w:szCs w:val="28"/>
        </w:rPr>
        <w:br/>
      </w:r>
      <w:r w:rsidR="00325426">
        <w:rPr>
          <w:rFonts w:ascii="Times New Roman" w:hAnsi="Times New Roman" w:cs="Times New Roman"/>
          <w:sz w:val="28"/>
          <w:szCs w:val="28"/>
        </w:rPr>
        <w:t xml:space="preserve">Представители коллектива МАДОУ «Детский сад № 2 «Ёлочка» приняли участие во </w:t>
      </w:r>
      <w:r w:rsidRPr="00325426">
        <w:rPr>
          <w:rFonts w:ascii="Times New Roman" w:hAnsi="Times New Roman" w:cs="Times New Roman"/>
          <w:color w:val="000000" w:themeColor="text1"/>
          <w:sz w:val="28"/>
          <w:szCs w:val="28"/>
        </w:rPr>
        <w:t>Всероссийск</w:t>
      </w:r>
      <w:r w:rsidR="00325426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Pr="003254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форум</w:t>
      </w:r>
      <w:r w:rsidR="00325426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3254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общественной организации «</w:t>
      </w:r>
      <w:hyperlink r:id="rId5" w:tooltip="Воспитатели России" w:history="1">
        <w:r w:rsidRPr="0032542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Воспитатели России</w:t>
        </w:r>
      </w:hyperlink>
      <w:r w:rsidRPr="00325426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325426">
        <w:rPr>
          <w:rFonts w:ascii="Times New Roman" w:hAnsi="Times New Roman" w:cs="Times New Roman"/>
          <w:sz w:val="28"/>
          <w:szCs w:val="28"/>
        </w:rPr>
        <w:t xml:space="preserve"> по теме: «</w:t>
      </w:r>
      <w:r w:rsidRPr="00325426">
        <w:rPr>
          <w:rStyle w:val="a5"/>
          <w:rFonts w:ascii="Times New Roman" w:hAnsi="Times New Roman" w:cs="Times New Roman"/>
          <w:sz w:val="28"/>
          <w:szCs w:val="28"/>
        </w:rPr>
        <w:t>Дошкольное воспитание. Новые ориентиры. Нижний Тагил</w:t>
      </w:r>
      <w:r w:rsidRPr="00325426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593633" w:rsidRPr="00325426" w:rsidRDefault="00593633" w:rsidP="00325426">
      <w:pPr>
        <w:pStyle w:val="a3"/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325426">
        <w:rPr>
          <w:sz w:val="28"/>
          <w:szCs w:val="28"/>
        </w:rPr>
        <w:t xml:space="preserve">В работе </w:t>
      </w:r>
      <w:hyperlink r:id="rId6" w:tooltip="форума" w:history="1">
        <w:r w:rsidRPr="00325426">
          <w:rPr>
            <w:rStyle w:val="a4"/>
            <w:color w:val="000000" w:themeColor="text1"/>
            <w:sz w:val="28"/>
            <w:szCs w:val="28"/>
          </w:rPr>
          <w:t>форума</w:t>
        </w:r>
      </w:hyperlink>
      <w:r w:rsidRPr="00325426">
        <w:rPr>
          <w:color w:val="000000" w:themeColor="text1"/>
          <w:sz w:val="28"/>
          <w:szCs w:val="28"/>
        </w:rPr>
        <w:t xml:space="preserve"> принимали участие федеральные спикеры-эксперты общественной организации «</w:t>
      </w:r>
      <w:r w:rsidRPr="00325426">
        <w:rPr>
          <w:rStyle w:val="a5"/>
          <w:color w:val="000000" w:themeColor="text1"/>
          <w:sz w:val="28"/>
          <w:szCs w:val="28"/>
        </w:rPr>
        <w:t>Воспитатели России</w:t>
      </w:r>
      <w:r w:rsidRPr="00325426">
        <w:rPr>
          <w:color w:val="000000" w:themeColor="text1"/>
          <w:sz w:val="28"/>
          <w:szCs w:val="28"/>
        </w:rPr>
        <w:t>» город Москва, ведущие преподаватели «</w:t>
      </w:r>
      <w:r w:rsidRPr="00325426">
        <w:rPr>
          <w:rStyle w:val="a5"/>
          <w:color w:val="000000" w:themeColor="text1"/>
          <w:sz w:val="28"/>
          <w:szCs w:val="28"/>
        </w:rPr>
        <w:t>Института образовательных технологий</w:t>
      </w:r>
      <w:r w:rsidRPr="00325426">
        <w:rPr>
          <w:color w:val="000000" w:themeColor="text1"/>
          <w:sz w:val="28"/>
          <w:szCs w:val="28"/>
        </w:rPr>
        <w:t>», «</w:t>
      </w:r>
      <w:r w:rsidRPr="00325426">
        <w:rPr>
          <w:rStyle w:val="a5"/>
          <w:color w:val="000000" w:themeColor="text1"/>
          <w:sz w:val="28"/>
          <w:szCs w:val="28"/>
        </w:rPr>
        <w:t>Института изучения детства, семьи и воспитания РАО</w:t>
      </w:r>
      <w:r w:rsidRPr="00325426">
        <w:rPr>
          <w:color w:val="000000" w:themeColor="text1"/>
          <w:sz w:val="28"/>
          <w:szCs w:val="28"/>
        </w:rPr>
        <w:t xml:space="preserve">», </w:t>
      </w:r>
      <w:r w:rsidR="003C3A25">
        <w:rPr>
          <w:color w:val="000000" w:themeColor="text1"/>
          <w:sz w:val="28"/>
          <w:szCs w:val="28"/>
        </w:rPr>
        <w:t>«</w:t>
      </w:r>
      <w:r w:rsidRPr="00325426">
        <w:rPr>
          <w:color w:val="000000" w:themeColor="text1"/>
          <w:sz w:val="28"/>
          <w:szCs w:val="28"/>
        </w:rPr>
        <w:t xml:space="preserve">Института детства», представители дошкольных образовательных организаций из 20 городов Российской Федерации. </w:t>
      </w:r>
    </w:p>
    <w:p w:rsidR="00593633" w:rsidRPr="00325426" w:rsidRDefault="00593633" w:rsidP="00325426">
      <w:pPr>
        <w:pStyle w:val="a3"/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325426">
        <w:rPr>
          <w:color w:val="000000" w:themeColor="text1"/>
          <w:sz w:val="28"/>
          <w:szCs w:val="28"/>
        </w:rPr>
        <w:t xml:space="preserve">Всех участников ждала интересная, насыщенная программа, рассчитанная на три дня. </w:t>
      </w:r>
    </w:p>
    <w:p w:rsidR="00593633" w:rsidRPr="00325426" w:rsidRDefault="00593633" w:rsidP="00325426">
      <w:pPr>
        <w:pStyle w:val="a3"/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325426">
        <w:rPr>
          <w:color w:val="000000" w:themeColor="text1"/>
          <w:sz w:val="28"/>
          <w:szCs w:val="28"/>
        </w:rPr>
        <w:t>В первый день Форума в рамках проекта «</w:t>
      </w:r>
      <w:hyperlink r:id="rId7" w:tooltip="Промышленный туризм" w:history="1">
        <w:r w:rsidRPr="00325426">
          <w:rPr>
            <w:rStyle w:val="a4"/>
            <w:color w:val="000000" w:themeColor="text1"/>
            <w:sz w:val="28"/>
            <w:szCs w:val="28"/>
          </w:rPr>
          <w:t>Промышленный туризм</w:t>
        </w:r>
      </w:hyperlink>
      <w:r w:rsidRPr="00325426">
        <w:rPr>
          <w:color w:val="000000" w:themeColor="text1"/>
          <w:sz w:val="28"/>
          <w:szCs w:val="28"/>
        </w:rPr>
        <w:t xml:space="preserve">» участники познакомились с городом, его достопримечательностями, с градообразующим предприятием ЕВРАЗ НТМК, состоялась экскурсия в музей истории Уралвагонзавода и музей бронетанковой техники. </w:t>
      </w:r>
    </w:p>
    <w:p w:rsidR="00593633" w:rsidRPr="00325426" w:rsidRDefault="00593633" w:rsidP="00325426">
      <w:pPr>
        <w:pStyle w:val="a3"/>
        <w:shd w:val="clear" w:color="auto" w:fill="FFFFFF" w:themeFill="background1"/>
        <w:jc w:val="both"/>
        <w:rPr>
          <w:color w:val="000000" w:themeColor="text1"/>
          <w:sz w:val="28"/>
          <w:szCs w:val="28"/>
        </w:rPr>
      </w:pPr>
      <w:r w:rsidRPr="00325426">
        <w:rPr>
          <w:color w:val="000000" w:themeColor="text1"/>
          <w:sz w:val="28"/>
          <w:szCs w:val="28"/>
        </w:rPr>
        <w:t>Родители воспитанников детских садов и участники форума были приглашены на родительское собрание-презентацию программы «</w:t>
      </w:r>
      <w:hyperlink r:id="rId8" w:tooltip="Здоровый дошкольник" w:history="1">
        <w:r w:rsidRPr="00325426">
          <w:rPr>
            <w:rStyle w:val="a4"/>
            <w:color w:val="000000" w:themeColor="text1"/>
            <w:sz w:val="28"/>
            <w:szCs w:val="28"/>
          </w:rPr>
          <w:t>Здоровый дошкольник</w:t>
        </w:r>
      </w:hyperlink>
      <w:r w:rsidRPr="00325426">
        <w:rPr>
          <w:color w:val="000000" w:themeColor="text1"/>
          <w:sz w:val="28"/>
          <w:szCs w:val="28"/>
        </w:rPr>
        <w:t xml:space="preserve">», модератором которого выступил Егоров </w:t>
      </w:r>
      <w:proofErr w:type="spellStart"/>
      <w:r w:rsidRPr="00325426">
        <w:rPr>
          <w:color w:val="000000" w:themeColor="text1"/>
          <w:sz w:val="28"/>
          <w:szCs w:val="28"/>
        </w:rPr>
        <w:t>Баатр</w:t>
      </w:r>
      <w:proofErr w:type="spellEnd"/>
      <w:r w:rsidRPr="00325426">
        <w:rPr>
          <w:color w:val="000000" w:themeColor="text1"/>
          <w:sz w:val="28"/>
          <w:szCs w:val="28"/>
        </w:rPr>
        <w:t xml:space="preserve"> Борисович, кандидат педагогических наук, заместитель председателя совета общественной организации «</w:t>
      </w:r>
      <w:r w:rsidRPr="00325426">
        <w:rPr>
          <w:rStyle w:val="a5"/>
          <w:color w:val="000000" w:themeColor="text1"/>
          <w:sz w:val="28"/>
          <w:szCs w:val="28"/>
        </w:rPr>
        <w:t>Воспитатели России</w:t>
      </w:r>
      <w:r w:rsidRPr="00325426">
        <w:rPr>
          <w:color w:val="000000" w:themeColor="text1"/>
          <w:sz w:val="28"/>
          <w:szCs w:val="28"/>
        </w:rPr>
        <w:t xml:space="preserve">», руководитель федерального экспертного Совета. </w:t>
      </w:r>
    </w:p>
    <w:p w:rsidR="00593633" w:rsidRPr="00593633" w:rsidRDefault="00325426" w:rsidP="0059363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Открытие форума состоялось на второй день. </w:t>
      </w:r>
      <w:r w:rsidR="00593633" w:rsidRPr="00593633">
        <w:rPr>
          <w:sz w:val="28"/>
          <w:szCs w:val="28"/>
        </w:rPr>
        <w:t>На пленарном заседании обсуждались современные тенденции развития дошкольного образования. Затем прошла стратегическая сессия по теме: «</w:t>
      </w:r>
      <w:r w:rsidR="00593633" w:rsidRPr="00593633">
        <w:rPr>
          <w:rStyle w:val="a5"/>
          <w:sz w:val="28"/>
          <w:szCs w:val="28"/>
        </w:rPr>
        <w:t>Объединение детских садов как образовательный кластер, направленный на повышение качества дошкольного образования</w:t>
      </w:r>
      <w:r w:rsidR="00593633" w:rsidRPr="00593633">
        <w:rPr>
          <w:sz w:val="28"/>
          <w:szCs w:val="28"/>
        </w:rPr>
        <w:t xml:space="preserve">». </w:t>
      </w:r>
    </w:p>
    <w:p w:rsidR="00593633" w:rsidRPr="00593633" w:rsidRDefault="00325426" w:rsidP="0059363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Третьим днем форума завершился</w:t>
      </w:r>
      <w:r w:rsidR="00593633" w:rsidRPr="00593633">
        <w:rPr>
          <w:rFonts w:ascii="Times New Roman" w:hAnsi="Times New Roman" w:cs="Times New Roman"/>
          <w:sz w:val="28"/>
          <w:szCs w:val="28"/>
        </w:rPr>
        <w:t xml:space="preserve"> информационны</w:t>
      </w:r>
      <w:r>
        <w:rPr>
          <w:rFonts w:ascii="Times New Roman" w:hAnsi="Times New Roman" w:cs="Times New Roman"/>
          <w:sz w:val="28"/>
          <w:szCs w:val="28"/>
        </w:rPr>
        <w:t>м</w:t>
      </w:r>
      <w:r w:rsidR="00593633" w:rsidRPr="00593633">
        <w:rPr>
          <w:rFonts w:ascii="Times New Roman" w:hAnsi="Times New Roman" w:cs="Times New Roman"/>
          <w:sz w:val="28"/>
          <w:szCs w:val="28"/>
        </w:rPr>
        <w:t xml:space="preserve"> концепт-тур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593633" w:rsidRPr="00593633">
        <w:rPr>
          <w:rFonts w:ascii="Times New Roman" w:hAnsi="Times New Roman" w:cs="Times New Roman"/>
          <w:sz w:val="28"/>
          <w:szCs w:val="28"/>
        </w:rPr>
        <w:t xml:space="preserve"> «</w:t>
      </w:r>
      <w:r w:rsidR="00593633" w:rsidRPr="00593633">
        <w:rPr>
          <w:rStyle w:val="a5"/>
          <w:rFonts w:ascii="Times New Roman" w:hAnsi="Times New Roman" w:cs="Times New Roman"/>
          <w:sz w:val="28"/>
          <w:szCs w:val="28"/>
        </w:rPr>
        <w:t>Синергия менеджмента и дошкольного образования</w:t>
      </w:r>
      <w:r w:rsidR="00593633" w:rsidRPr="00593633">
        <w:rPr>
          <w:rFonts w:ascii="Times New Roman" w:hAnsi="Times New Roman" w:cs="Times New Roman"/>
          <w:sz w:val="28"/>
          <w:szCs w:val="28"/>
        </w:rPr>
        <w:t>», с посещением детских садов Нижнего Тагила и презентация деятельности инновационных площадок федерального уровня НИИ дошкольного образования «Воспитатели России»</w:t>
      </w:r>
    </w:p>
    <w:p w:rsidR="00593633" w:rsidRDefault="00593633" w:rsidP="00593633">
      <w:pPr>
        <w:pStyle w:val="a3"/>
      </w:pPr>
    </w:p>
    <w:p w:rsidR="00C834E7" w:rsidRPr="00593633" w:rsidRDefault="0046007E" w:rsidP="00593633"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1568450</wp:posOffset>
            </wp:positionH>
            <wp:positionV relativeFrom="paragraph">
              <wp:posOffset>6717665</wp:posOffset>
            </wp:positionV>
            <wp:extent cx="3007360" cy="1693545"/>
            <wp:effectExtent l="0" t="647700" r="0" b="630555"/>
            <wp:wrapTight wrapText="bothSides">
              <wp:wrapPolygon edited="0">
                <wp:start x="66" y="21717"/>
                <wp:lineTo x="21411" y="21717"/>
                <wp:lineTo x="21411" y="336"/>
                <wp:lineTo x="66" y="336"/>
                <wp:lineTo x="66" y="21717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07360" cy="1693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2DCD"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3968115</wp:posOffset>
            </wp:positionH>
            <wp:positionV relativeFrom="paragraph">
              <wp:posOffset>2435860</wp:posOffset>
            </wp:positionV>
            <wp:extent cx="2334260" cy="3114675"/>
            <wp:effectExtent l="0" t="0" r="0" b="0"/>
            <wp:wrapTight wrapText="bothSides">
              <wp:wrapPolygon edited="0">
                <wp:start x="0" y="0"/>
                <wp:lineTo x="0" y="21534"/>
                <wp:lineTo x="21506" y="21534"/>
                <wp:lineTo x="21506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426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2DCD">
        <w:rPr>
          <w:noProof/>
        </w:rPr>
        <w:drawing>
          <wp:anchor distT="0" distB="0" distL="114300" distR="114300" simplePos="0" relativeHeight="251638784" behindDoc="0" locked="0" layoutInCell="1" allowOverlap="1">
            <wp:simplePos x="0" y="0"/>
            <wp:positionH relativeFrom="column">
              <wp:posOffset>-833120</wp:posOffset>
            </wp:positionH>
            <wp:positionV relativeFrom="paragraph">
              <wp:posOffset>2445385</wp:posOffset>
            </wp:positionV>
            <wp:extent cx="2284730" cy="3048000"/>
            <wp:effectExtent l="0" t="0" r="0" b="0"/>
            <wp:wrapTight wrapText="bothSides">
              <wp:wrapPolygon edited="0">
                <wp:start x="0" y="0"/>
                <wp:lineTo x="0" y="21465"/>
                <wp:lineTo x="21432" y="21465"/>
                <wp:lineTo x="21432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473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2DCD">
        <w:rPr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904240</wp:posOffset>
            </wp:positionH>
            <wp:positionV relativeFrom="paragraph">
              <wp:posOffset>2955926</wp:posOffset>
            </wp:positionV>
            <wp:extent cx="3580130" cy="2299335"/>
            <wp:effectExtent l="0" t="647700" r="0" b="615315"/>
            <wp:wrapTight wrapText="bothSides">
              <wp:wrapPolygon edited="0">
                <wp:start x="-44" y="21531"/>
                <wp:lineTo x="21449" y="21531"/>
                <wp:lineTo x="21449" y="236"/>
                <wp:lineTo x="-44" y="236"/>
                <wp:lineTo x="-44" y="21531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580130" cy="2299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2DCD"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4101465</wp:posOffset>
            </wp:positionH>
            <wp:positionV relativeFrom="paragraph">
              <wp:posOffset>6214745</wp:posOffset>
            </wp:positionV>
            <wp:extent cx="2247900" cy="1685290"/>
            <wp:effectExtent l="0" t="0" r="0" b="0"/>
            <wp:wrapTight wrapText="bothSides">
              <wp:wrapPolygon edited="0">
                <wp:start x="0" y="0"/>
                <wp:lineTo x="0" y="21242"/>
                <wp:lineTo x="21417" y="21242"/>
                <wp:lineTo x="21417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685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2DCD">
        <w:rPr>
          <w:noProof/>
        </w:rPr>
        <w:drawing>
          <wp:anchor distT="0" distB="0" distL="114300" distR="114300" simplePos="0" relativeHeight="251663360" behindDoc="1" locked="0" layoutInCell="1" allowOverlap="1" wp14:anchorId="27613A57">
            <wp:simplePos x="0" y="0"/>
            <wp:positionH relativeFrom="column">
              <wp:posOffset>-880745</wp:posOffset>
            </wp:positionH>
            <wp:positionV relativeFrom="paragraph">
              <wp:posOffset>6184265</wp:posOffset>
            </wp:positionV>
            <wp:extent cx="2933065" cy="1954530"/>
            <wp:effectExtent l="0" t="0" r="0" b="0"/>
            <wp:wrapTight wrapText="bothSides">
              <wp:wrapPolygon edited="0">
                <wp:start x="0" y="0"/>
                <wp:lineTo x="0" y="21474"/>
                <wp:lineTo x="21464" y="21474"/>
                <wp:lineTo x="21464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95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05FB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46990</wp:posOffset>
            </wp:positionV>
            <wp:extent cx="5940425" cy="2139315"/>
            <wp:effectExtent l="0" t="0" r="0" b="0"/>
            <wp:wrapTight wrapText="bothSides">
              <wp:wrapPolygon edited="0">
                <wp:start x="0" y="0"/>
                <wp:lineTo x="0" y="21350"/>
                <wp:lineTo x="21542" y="21350"/>
                <wp:lineTo x="2154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39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834E7" w:rsidRPr="00593633" w:rsidSect="0046007E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633"/>
    <w:rsid w:val="00325426"/>
    <w:rsid w:val="00352DCD"/>
    <w:rsid w:val="003C3A25"/>
    <w:rsid w:val="0046007E"/>
    <w:rsid w:val="00593633"/>
    <w:rsid w:val="008505FB"/>
    <w:rsid w:val="00C8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B08AE2-78F0-42EF-8E8F-3D6EA805A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3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93633"/>
    <w:rPr>
      <w:color w:val="0000FF"/>
      <w:u w:val="single"/>
    </w:rPr>
  </w:style>
  <w:style w:type="character" w:styleId="a5">
    <w:name w:val="Strong"/>
    <w:basedOn w:val="a0"/>
    <w:uiPriority w:val="22"/>
    <w:qFormat/>
    <w:rsid w:val="0059363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4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52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83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49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796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9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9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013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tagil.bezformata.com/word/zdorovij-doshkolnik/204481/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hyperlink" Target="https://ntagil.bezformata.com/word/promishlennij-turizm/1785341/" TargetMode="Externa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ntagil.bezformata.com/word/forume/12184/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ntagil.bezformata.com/word/vospitatel-rossii/481973/" TargetMode="External"/><Relationship Id="rId15" Type="http://schemas.openxmlformats.org/officeDocument/2006/relationships/image" Target="media/image7.jpg"/><Relationship Id="rId10" Type="http://schemas.openxmlformats.org/officeDocument/2006/relationships/image" Target="media/image2.jpeg"/><Relationship Id="rId4" Type="http://schemas.openxmlformats.org/officeDocument/2006/relationships/hyperlink" Target="https://ntagil.bezformata.com/word/vospitatel-rossii/481973/" TargetMode="Externa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olga.tutina13@outlook.com</cp:lastModifiedBy>
  <cp:revision>4</cp:revision>
  <dcterms:created xsi:type="dcterms:W3CDTF">2022-09-20T07:21:00Z</dcterms:created>
  <dcterms:modified xsi:type="dcterms:W3CDTF">2022-09-20T07:23:00Z</dcterms:modified>
</cp:coreProperties>
</file>