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1278B" w14:textId="37B1B23C" w:rsidR="00E84542" w:rsidRDefault="006973B3" w:rsidP="00E8454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Лауреат </w:t>
      </w:r>
      <w:bookmarkStart w:id="0" w:name="_Hlk107929069"/>
      <w:r>
        <w:rPr>
          <w:rFonts w:ascii="Times New Roman" w:hAnsi="Times New Roman" w:cs="Times New Roman"/>
          <w:sz w:val="36"/>
          <w:szCs w:val="36"/>
        </w:rPr>
        <w:t xml:space="preserve">открытого Межрегионального </w:t>
      </w:r>
      <w:r w:rsidR="00E84542">
        <w:rPr>
          <w:rFonts w:ascii="Times New Roman" w:hAnsi="Times New Roman" w:cs="Times New Roman"/>
          <w:sz w:val="36"/>
          <w:szCs w:val="36"/>
        </w:rPr>
        <w:t>конкурса</w:t>
      </w:r>
    </w:p>
    <w:p w14:paraId="754EB41E" w14:textId="2E85787B" w:rsidR="00EB18C2" w:rsidRDefault="00E84542" w:rsidP="00E8454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</w:t>
      </w:r>
      <w:r w:rsidR="006973B3">
        <w:rPr>
          <w:rFonts w:ascii="Times New Roman" w:hAnsi="Times New Roman" w:cs="Times New Roman"/>
          <w:sz w:val="36"/>
          <w:szCs w:val="36"/>
        </w:rPr>
        <w:t>100 Престижных образовательных организаций России</w:t>
      </w:r>
      <w:r>
        <w:rPr>
          <w:rFonts w:ascii="Times New Roman" w:hAnsi="Times New Roman" w:cs="Times New Roman"/>
          <w:sz w:val="36"/>
          <w:szCs w:val="36"/>
        </w:rPr>
        <w:t>»</w:t>
      </w:r>
    </w:p>
    <w:bookmarkEnd w:id="0"/>
    <w:p w14:paraId="7B365B81" w14:textId="038ECAEC" w:rsidR="00E84542" w:rsidRDefault="00E84542" w:rsidP="00400821">
      <w:pPr>
        <w:pStyle w:val="a3"/>
        <w:spacing w:after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Коллектив</w:t>
      </w:r>
      <w:r w:rsidR="00400821">
        <w:rPr>
          <w:sz w:val="28"/>
          <w:szCs w:val="28"/>
        </w:rPr>
        <w:t xml:space="preserve"> м</w:t>
      </w:r>
      <w:r>
        <w:rPr>
          <w:sz w:val="28"/>
          <w:szCs w:val="28"/>
        </w:rPr>
        <w:t>униципально</w:t>
      </w:r>
      <w:r w:rsidR="00400821">
        <w:rPr>
          <w:sz w:val="28"/>
          <w:szCs w:val="28"/>
        </w:rPr>
        <w:t>го</w:t>
      </w:r>
      <w:r>
        <w:rPr>
          <w:sz w:val="28"/>
          <w:szCs w:val="28"/>
        </w:rPr>
        <w:t xml:space="preserve"> автономно</w:t>
      </w:r>
      <w:r w:rsidR="00400821">
        <w:rPr>
          <w:sz w:val="28"/>
          <w:szCs w:val="28"/>
        </w:rPr>
        <w:t>го</w:t>
      </w:r>
      <w:r>
        <w:rPr>
          <w:sz w:val="28"/>
          <w:szCs w:val="28"/>
        </w:rPr>
        <w:t xml:space="preserve"> дошкольно</w:t>
      </w:r>
      <w:r w:rsidR="00400821">
        <w:rPr>
          <w:sz w:val="28"/>
          <w:szCs w:val="28"/>
        </w:rPr>
        <w:t>го</w:t>
      </w:r>
      <w:r>
        <w:rPr>
          <w:sz w:val="28"/>
          <w:szCs w:val="28"/>
        </w:rPr>
        <w:t xml:space="preserve"> образовательно</w:t>
      </w:r>
      <w:r w:rsidR="00400821">
        <w:rPr>
          <w:sz w:val="28"/>
          <w:szCs w:val="28"/>
        </w:rPr>
        <w:t>го</w:t>
      </w:r>
      <w:r>
        <w:rPr>
          <w:sz w:val="28"/>
          <w:szCs w:val="28"/>
        </w:rPr>
        <w:t xml:space="preserve"> учреждени</w:t>
      </w:r>
      <w:r w:rsidR="00400821">
        <w:rPr>
          <w:sz w:val="28"/>
          <w:szCs w:val="28"/>
        </w:rPr>
        <w:t>я</w:t>
      </w:r>
      <w:r>
        <w:rPr>
          <w:sz w:val="28"/>
          <w:szCs w:val="28"/>
        </w:rPr>
        <w:t xml:space="preserve"> «Детский сад № 2 «Ёлочка» </w:t>
      </w:r>
      <w:r w:rsidR="004F3D45">
        <w:rPr>
          <w:sz w:val="28"/>
          <w:szCs w:val="28"/>
        </w:rPr>
        <w:t>общеразвивающего</w:t>
      </w:r>
      <w:r>
        <w:rPr>
          <w:sz w:val="28"/>
          <w:szCs w:val="28"/>
        </w:rPr>
        <w:t xml:space="preserve"> вида (руководитель </w:t>
      </w:r>
      <w:r w:rsidR="004F3D45">
        <w:rPr>
          <w:sz w:val="28"/>
          <w:szCs w:val="28"/>
        </w:rPr>
        <w:t>Рязанцева Елена Михайловна</w:t>
      </w:r>
      <w:r>
        <w:rPr>
          <w:sz w:val="28"/>
          <w:szCs w:val="28"/>
        </w:rPr>
        <w:t xml:space="preserve">) стал </w:t>
      </w:r>
      <w:r w:rsidR="00400821">
        <w:rPr>
          <w:sz w:val="28"/>
          <w:szCs w:val="28"/>
        </w:rPr>
        <w:t xml:space="preserve">лауреатом и награжден медалью </w:t>
      </w:r>
      <w:r w:rsidR="00400821" w:rsidRPr="00400821">
        <w:rPr>
          <w:sz w:val="28"/>
          <w:szCs w:val="28"/>
        </w:rPr>
        <w:t>открытого Межрегионального конкурса</w:t>
      </w:r>
      <w:r w:rsidR="00400821">
        <w:rPr>
          <w:sz w:val="28"/>
          <w:szCs w:val="28"/>
        </w:rPr>
        <w:t xml:space="preserve"> </w:t>
      </w:r>
      <w:r w:rsidR="00400821" w:rsidRPr="00400821">
        <w:rPr>
          <w:sz w:val="28"/>
          <w:szCs w:val="28"/>
        </w:rPr>
        <w:t>«100 Престижных образовательных организаций России»</w:t>
      </w:r>
      <w:r>
        <w:rPr>
          <w:sz w:val="28"/>
          <w:szCs w:val="28"/>
        </w:rPr>
        <w:t xml:space="preserve">, проходившего </w:t>
      </w:r>
      <w:r w:rsidR="00400821">
        <w:rPr>
          <w:sz w:val="28"/>
          <w:szCs w:val="28"/>
        </w:rPr>
        <w:t>апреле</w:t>
      </w:r>
      <w:r>
        <w:rPr>
          <w:sz w:val="28"/>
          <w:szCs w:val="28"/>
        </w:rPr>
        <w:t xml:space="preserve"> 2022 года</w:t>
      </w:r>
      <w:r w:rsidR="00400821">
        <w:rPr>
          <w:sz w:val="28"/>
          <w:szCs w:val="28"/>
        </w:rPr>
        <w:t xml:space="preserve"> за высокие результаты внедрения инновационных технологий в образовательный процесс, формирование духовно- нравственных и социальных ценностей обучающихся в профессиональное развитие педагогических кадров.</w:t>
      </w:r>
    </w:p>
    <w:p w14:paraId="6F616D5B" w14:textId="58155A29" w:rsidR="00E84542" w:rsidRDefault="00E84542" w:rsidP="00E845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Поздравляем Муниципальное автономное дошкольное образовательное учреждение «Детский сад № </w:t>
      </w:r>
      <w:r w:rsidR="004F3D45">
        <w:rPr>
          <w:sz w:val="28"/>
          <w:szCs w:val="28"/>
        </w:rPr>
        <w:t>2</w:t>
      </w:r>
      <w:r>
        <w:rPr>
          <w:sz w:val="28"/>
          <w:szCs w:val="28"/>
        </w:rPr>
        <w:t xml:space="preserve"> «</w:t>
      </w:r>
      <w:r w:rsidR="004F3D45">
        <w:rPr>
          <w:sz w:val="28"/>
          <w:szCs w:val="28"/>
        </w:rPr>
        <w:t>Ёлочка</w:t>
      </w:r>
      <w:r>
        <w:rPr>
          <w:sz w:val="28"/>
          <w:szCs w:val="28"/>
        </w:rPr>
        <w:t xml:space="preserve">» </w:t>
      </w:r>
      <w:r w:rsidR="004F3D45">
        <w:rPr>
          <w:sz w:val="28"/>
          <w:szCs w:val="28"/>
        </w:rPr>
        <w:t xml:space="preserve">общеразвивающего </w:t>
      </w:r>
      <w:r>
        <w:rPr>
          <w:sz w:val="28"/>
          <w:szCs w:val="28"/>
        </w:rPr>
        <w:t xml:space="preserve">вида с </w:t>
      </w:r>
      <w:r w:rsidR="004F3D45">
        <w:rPr>
          <w:sz w:val="28"/>
          <w:szCs w:val="28"/>
        </w:rPr>
        <w:t xml:space="preserve">достойной </w:t>
      </w:r>
      <w:r>
        <w:rPr>
          <w:sz w:val="28"/>
          <w:szCs w:val="28"/>
        </w:rPr>
        <w:t>победой!</w:t>
      </w:r>
    </w:p>
    <w:p w14:paraId="28B14374" w14:textId="0618101F" w:rsidR="00E84542" w:rsidRDefault="006A3CB1" w:rsidP="00E8454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7A19D61" wp14:editId="021F91D9">
            <wp:simplePos x="0" y="0"/>
            <wp:positionH relativeFrom="margin">
              <wp:posOffset>-119380</wp:posOffset>
            </wp:positionH>
            <wp:positionV relativeFrom="paragraph">
              <wp:posOffset>187960</wp:posOffset>
            </wp:positionV>
            <wp:extent cx="3706495" cy="5229225"/>
            <wp:effectExtent l="0" t="0" r="8255" b="9525"/>
            <wp:wrapTight wrapText="bothSides">
              <wp:wrapPolygon edited="0">
                <wp:start x="0" y="0"/>
                <wp:lineTo x="0" y="21561"/>
                <wp:lineTo x="21537" y="21561"/>
                <wp:lineTo x="21537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6495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0821">
        <w:rPr>
          <w:noProof/>
        </w:rPr>
        <w:drawing>
          <wp:anchor distT="0" distB="0" distL="114300" distR="114300" simplePos="0" relativeHeight="251662336" behindDoc="0" locked="0" layoutInCell="1" allowOverlap="1" wp14:anchorId="00C1FFEE" wp14:editId="3BF27790">
            <wp:simplePos x="0" y="0"/>
            <wp:positionH relativeFrom="column">
              <wp:posOffset>3860165</wp:posOffset>
            </wp:positionH>
            <wp:positionV relativeFrom="paragraph">
              <wp:posOffset>182880</wp:posOffset>
            </wp:positionV>
            <wp:extent cx="2409825" cy="2387600"/>
            <wp:effectExtent l="0" t="0" r="9525" b="0"/>
            <wp:wrapTight wrapText="bothSides">
              <wp:wrapPolygon edited="0">
                <wp:start x="8538" y="0"/>
                <wp:lineTo x="7684" y="172"/>
                <wp:lineTo x="3074" y="2413"/>
                <wp:lineTo x="1195" y="5343"/>
                <wp:lineTo x="0" y="8272"/>
                <wp:lineTo x="0" y="13787"/>
                <wp:lineTo x="1195" y="16545"/>
                <wp:lineTo x="3415" y="19302"/>
                <wp:lineTo x="7172" y="21370"/>
                <wp:lineTo x="7684" y="21370"/>
                <wp:lineTo x="13319" y="21370"/>
                <wp:lineTo x="14172" y="21370"/>
                <wp:lineTo x="17758" y="19647"/>
                <wp:lineTo x="20149" y="16545"/>
                <wp:lineTo x="21344" y="13787"/>
                <wp:lineTo x="21515" y="12064"/>
                <wp:lineTo x="21515" y="8272"/>
                <wp:lineTo x="20832" y="5515"/>
                <wp:lineTo x="19124" y="3619"/>
                <wp:lineTo x="18441" y="2413"/>
                <wp:lineTo x="14514" y="345"/>
                <wp:lineTo x="12977" y="0"/>
                <wp:lineTo x="8538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86D6F0" w14:textId="35E5EB2D" w:rsidR="00E84542" w:rsidRDefault="00400821" w:rsidP="00E84542">
      <w:pPr>
        <w:jc w:val="center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40CB479" wp14:editId="4C7075F8">
            <wp:simplePos x="0" y="0"/>
            <wp:positionH relativeFrom="margin">
              <wp:align>right</wp:align>
            </wp:positionH>
            <wp:positionV relativeFrom="paragraph">
              <wp:posOffset>2327275</wp:posOffset>
            </wp:positionV>
            <wp:extent cx="2800350" cy="2764155"/>
            <wp:effectExtent l="0" t="0" r="0" b="0"/>
            <wp:wrapTight wrapText="bothSides">
              <wp:wrapPolygon edited="0">
                <wp:start x="8816" y="0"/>
                <wp:lineTo x="7788" y="149"/>
                <wp:lineTo x="3967" y="2084"/>
                <wp:lineTo x="3233" y="3126"/>
                <wp:lineTo x="1763" y="4764"/>
                <wp:lineTo x="882" y="6550"/>
                <wp:lineTo x="147" y="9527"/>
                <wp:lineTo x="294" y="11909"/>
                <wp:lineTo x="588" y="14291"/>
                <wp:lineTo x="1763" y="16673"/>
                <wp:lineTo x="3820" y="19054"/>
                <wp:lineTo x="3967" y="19501"/>
                <wp:lineTo x="8376" y="21436"/>
                <wp:lineTo x="9404" y="21436"/>
                <wp:lineTo x="12196" y="21436"/>
                <wp:lineTo x="13518" y="21436"/>
                <wp:lineTo x="17633" y="19650"/>
                <wp:lineTo x="17780" y="19054"/>
                <wp:lineTo x="19984" y="16673"/>
                <wp:lineTo x="21012" y="14291"/>
                <wp:lineTo x="21453" y="12207"/>
                <wp:lineTo x="21453" y="7890"/>
                <wp:lineTo x="21306" y="7145"/>
                <wp:lineTo x="20131" y="4764"/>
                <wp:lineTo x="18073" y="2084"/>
                <wp:lineTo x="14400" y="298"/>
                <wp:lineTo x="13078" y="0"/>
                <wp:lineTo x="8816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76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84542" w:rsidSect="00E8454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42"/>
    <w:rsid w:val="00400821"/>
    <w:rsid w:val="004F3D45"/>
    <w:rsid w:val="006973B3"/>
    <w:rsid w:val="006A3CB1"/>
    <w:rsid w:val="009B6B13"/>
    <w:rsid w:val="00E84542"/>
    <w:rsid w:val="00EB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34D3C"/>
  <w15:chartTrackingRefBased/>
  <w15:docId w15:val="{9A2CDC03-5E49-4F8A-B7E3-0B046EA92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45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Ёлочка</dc:creator>
  <cp:keywords/>
  <dc:description/>
  <cp:lastModifiedBy>Ёлочка</cp:lastModifiedBy>
  <cp:revision>3</cp:revision>
  <dcterms:created xsi:type="dcterms:W3CDTF">2022-07-05T11:01:00Z</dcterms:created>
  <dcterms:modified xsi:type="dcterms:W3CDTF">2022-07-05T11:06:00Z</dcterms:modified>
</cp:coreProperties>
</file>